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3068" w:rsidRDefault="007B3068" w:rsidP="007B3068">
      <w:pPr>
        <w:pStyle w:val="Heading1"/>
        <w:numPr>
          <w:ilvl w:val="0"/>
          <w:numId w:val="0"/>
        </w:numPr>
        <w:jc w:val="center"/>
        <w:rPr>
          <w:szCs w:val="24"/>
          <w:u w:val="single"/>
        </w:rPr>
      </w:pPr>
      <w:r>
        <w:rPr>
          <w:szCs w:val="24"/>
          <w:u w:val="single"/>
        </w:rPr>
        <w:t xml:space="preserve">Annexure3b- Complete filing </w:t>
      </w:r>
    </w:p>
    <w:p w:rsidR="007B3068" w:rsidRDefault="007B3068" w:rsidP="007B3068">
      <w:pPr>
        <w:rPr>
          <w:rFonts w:ascii="Times New Roman" w:hAnsi="Times New Roman"/>
          <w:sz w:val="24"/>
          <w:szCs w:val="24"/>
        </w:rPr>
      </w:pPr>
    </w:p>
    <w:p w:rsidR="007B3068" w:rsidRDefault="007B3068" w:rsidP="007B3068">
      <w:pPr>
        <w:pStyle w:val="Heading1"/>
        <w:numPr>
          <w:ilvl w:val="0"/>
          <w:numId w:val="0"/>
        </w:numPr>
        <w:jc w:val="center"/>
        <w:rPr>
          <w:szCs w:val="24"/>
          <w:u w:val="single"/>
        </w:rPr>
      </w:pPr>
      <w:r>
        <w:rPr>
          <w:szCs w:val="24"/>
          <w:u w:val="single"/>
        </w:rPr>
        <w:t>INVENTION DISCLOSURE FORM</w:t>
      </w:r>
    </w:p>
    <w:p w:rsidR="00E82756" w:rsidRPr="00E82756" w:rsidRDefault="00E82756" w:rsidP="00E82756">
      <w:pPr>
        <w:rPr>
          <w:lang w:val="en-US" w:eastAsia="en-US"/>
        </w:rPr>
      </w:pPr>
    </w:p>
    <w:p w:rsidR="007B3068" w:rsidRDefault="007B3068" w:rsidP="007B3068">
      <w:pPr>
        <w:pStyle w:val="BodyText"/>
        <w:spacing w:line="240" w:lineRule="auto"/>
        <w:ind w:right="-180"/>
        <w:jc w:val="both"/>
        <w:rPr>
          <w:szCs w:val="24"/>
        </w:rPr>
      </w:pPr>
      <w:r>
        <w:rPr>
          <w:szCs w:val="24"/>
        </w:rPr>
        <w:t>Details of Invention for better understanding:</w:t>
      </w:r>
    </w:p>
    <w:p w:rsidR="007B3068" w:rsidRDefault="007B3068" w:rsidP="007B3068">
      <w:pPr>
        <w:pStyle w:val="BodyText"/>
        <w:spacing w:line="240" w:lineRule="auto"/>
        <w:ind w:right="-180"/>
        <w:jc w:val="both"/>
        <w:rPr>
          <w:szCs w:val="24"/>
        </w:rPr>
      </w:pPr>
    </w:p>
    <w:p w:rsidR="007B3068" w:rsidRPr="00767076" w:rsidRDefault="007B3068" w:rsidP="00767076">
      <w:pPr>
        <w:spacing w:after="240" w:line="240" w:lineRule="auto"/>
        <w:rPr>
          <w:rFonts w:ascii="Arial" w:hAnsi="Arial" w:cs="Arial"/>
          <w:color w:val="1F1F1F"/>
          <w:sz w:val="24"/>
          <w:szCs w:val="24"/>
        </w:rPr>
      </w:pPr>
      <w:r w:rsidRPr="00CB60D5">
        <w:rPr>
          <w:rFonts w:ascii="Times New Roman" w:hAnsi="Times New Roman"/>
          <w:b/>
          <w:sz w:val="24"/>
          <w:szCs w:val="24"/>
        </w:rPr>
        <w:t>TITLE:</w:t>
      </w:r>
      <w:r w:rsidRPr="00CB60D5">
        <w:rPr>
          <w:rFonts w:ascii="Times New Roman" w:hAnsi="Times New Roman"/>
          <w:sz w:val="24"/>
          <w:szCs w:val="24"/>
        </w:rPr>
        <w:t xml:space="preserve">  </w:t>
      </w:r>
      <w:r w:rsidR="00767076" w:rsidRPr="00767076">
        <w:rPr>
          <w:rFonts w:ascii="Arial" w:hAnsi="Arial" w:cs="Arial"/>
          <w:color w:val="1F1F1F"/>
          <w:sz w:val="24"/>
          <w:szCs w:val="24"/>
        </w:rPr>
        <w:t>Physiological Signal-Based Adaptive Feedback Control System for Immersive Virtual Reality Environments</w:t>
      </w:r>
    </w:p>
    <w:p w:rsidR="007B3068" w:rsidRPr="001F3916" w:rsidRDefault="007B3068" w:rsidP="001F3916">
      <w:pPr>
        <w:spacing w:before="60"/>
        <w:jc w:val="both"/>
        <w:rPr>
          <w:rFonts w:ascii="Times New Roman" w:hAnsi="Times New Roman"/>
          <w:sz w:val="24"/>
          <w:szCs w:val="24"/>
        </w:rPr>
      </w:pPr>
      <w:r>
        <w:rPr>
          <w:rFonts w:ascii="Times New Roman" w:hAnsi="Times New Roman"/>
          <w:b/>
          <w:sz w:val="24"/>
          <w:szCs w:val="24"/>
        </w:rPr>
        <w:t>2.</w:t>
      </w:r>
      <w:r w:rsidR="00207B14">
        <w:rPr>
          <w:rFonts w:ascii="Times New Roman" w:hAnsi="Times New Roman"/>
          <w:b/>
          <w:sz w:val="24"/>
          <w:szCs w:val="24"/>
        </w:rPr>
        <w:t xml:space="preserve"> </w:t>
      </w:r>
      <w:r w:rsidR="00D71F11">
        <w:rPr>
          <w:rFonts w:ascii="Times New Roman" w:hAnsi="Times New Roman"/>
          <w:b/>
          <w:sz w:val="24"/>
          <w:szCs w:val="24"/>
        </w:rPr>
        <w:t xml:space="preserve">INTERNAL </w:t>
      </w:r>
      <w:r>
        <w:rPr>
          <w:rFonts w:ascii="Times New Roman" w:hAnsi="Times New Roman"/>
          <w:b/>
          <w:sz w:val="24"/>
          <w:szCs w:val="24"/>
        </w:rPr>
        <w:t>INVENTOR(S)/ STUDENT(S):</w:t>
      </w:r>
      <w:r>
        <w:rPr>
          <w:rFonts w:ascii="Times New Roman" w:hAnsi="Times New Roman"/>
          <w:sz w:val="24"/>
          <w:szCs w:val="24"/>
        </w:rPr>
        <w:t xml:space="preserve"> All fields in this column are mandatory to be filled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349"/>
      </w:tblGrid>
      <w:tr w:rsidR="007B3068" w:rsidTr="009139F2">
        <w:tc>
          <w:tcPr>
            <w:tcW w:w="3227" w:type="dxa"/>
            <w:tcBorders>
              <w:top w:val="single" w:sz="4" w:space="0" w:color="auto"/>
              <w:left w:val="single" w:sz="4" w:space="0" w:color="auto"/>
              <w:bottom w:val="single" w:sz="4" w:space="0" w:color="auto"/>
              <w:right w:val="single" w:sz="4" w:space="0" w:color="auto"/>
            </w:tcBorders>
            <w:hideMark/>
          </w:tcPr>
          <w:p w:rsidR="007B3068" w:rsidRDefault="007B3068" w:rsidP="00FF4504">
            <w:pPr>
              <w:tabs>
                <w:tab w:val="left" w:pos="0"/>
              </w:tabs>
              <w:spacing w:before="60" w:line="240" w:lineRule="auto"/>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5270B7">
              <w:rPr>
                <w:rFonts w:ascii="Times New Roman" w:hAnsi="Times New Roman"/>
                <w:sz w:val="24"/>
                <w:szCs w:val="24"/>
              </w:rPr>
              <w:t xml:space="preserve">    </w:t>
            </w:r>
            <w:r>
              <w:rPr>
                <w:rFonts w:ascii="Times New Roman" w:hAnsi="Times New Roman"/>
                <w:sz w:val="24"/>
                <w:szCs w:val="24"/>
              </w:rPr>
              <w:t>Full name</w:t>
            </w:r>
          </w:p>
        </w:tc>
        <w:tc>
          <w:tcPr>
            <w:tcW w:w="6349" w:type="dxa"/>
            <w:tcBorders>
              <w:top w:val="single" w:sz="4" w:space="0" w:color="auto"/>
              <w:left w:val="single" w:sz="4" w:space="0" w:color="auto"/>
              <w:bottom w:val="single" w:sz="4" w:space="0" w:color="auto"/>
              <w:right w:val="single" w:sz="4" w:space="0" w:color="auto"/>
            </w:tcBorders>
          </w:tcPr>
          <w:p w:rsidR="007B3068" w:rsidRDefault="00CB60D5" w:rsidP="00FF4504">
            <w:pPr>
              <w:tabs>
                <w:tab w:val="left" w:pos="420"/>
              </w:tabs>
              <w:spacing w:before="60" w:line="240" w:lineRule="auto"/>
              <w:rPr>
                <w:rFonts w:ascii="Times New Roman" w:hAnsi="Times New Roman"/>
                <w:sz w:val="24"/>
                <w:szCs w:val="24"/>
              </w:rPr>
            </w:pPr>
            <w:r>
              <w:rPr>
                <w:rFonts w:ascii="Times New Roman" w:hAnsi="Times New Roman"/>
                <w:sz w:val="24"/>
                <w:szCs w:val="24"/>
              </w:rPr>
              <w:t>Harsh Nag</w:t>
            </w:r>
          </w:p>
        </w:tc>
      </w:tr>
      <w:tr w:rsidR="007B3068" w:rsidTr="009139F2">
        <w:tc>
          <w:tcPr>
            <w:tcW w:w="3227" w:type="dxa"/>
            <w:tcBorders>
              <w:top w:val="single" w:sz="4" w:space="0" w:color="auto"/>
              <w:left w:val="single" w:sz="4" w:space="0" w:color="auto"/>
              <w:bottom w:val="single" w:sz="4" w:space="0" w:color="auto"/>
              <w:right w:val="single" w:sz="4" w:space="0" w:color="auto"/>
            </w:tcBorders>
            <w:hideMark/>
          </w:tcPr>
          <w:p w:rsidR="007B3068" w:rsidRDefault="001C6FEA" w:rsidP="00FF4504">
            <w:pPr>
              <w:tabs>
                <w:tab w:val="left" w:pos="420"/>
              </w:tabs>
              <w:spacing w:before="60" w:line="240" w:lineRule="auto"/>
              <w:ind w:left="432"/>
              <w:jc w:val="center"/>
              <w:rPr>
                <w:rFonts w:ascii="Times New Roman" w:hAnsi="Times New Roman"/>
                <w:sz w:val="24"/>
                <w:szCs w:val="24"/>
              </w:rPr>
            </w:pP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sidR="007B3068">
              <w:rPr>
                <w:rFonts w:ascii="Times New Roman" w:hAnsi="Times New Roman"/>
                <w:sz w:val="24"/>
                <w:szCs w:val="24"/>
              </w:rPr>
              <w:t>Mobile Number</w:t>
            </w:r>
          </w:p>
        </w:tc>
        <w:tc>
          <w:tcPr>
            <w:tcW w:w="6349" w:type="dxa"/>
            <w:tcBorders>
              <w:top w:val="single" w:sz="4" w:space="0" w:color="auto"/>
              <w:left w:val="single" w:sz="4" w:space="0" w:color="auto"/>
              <w:bottom w:val="single" w:sz="4" w:space="0" w:color="auto"/>
              <w:right w:val="single" w:sz="4" w:space="0" w:color="auto"/>
            </w:tcBorders>
          </w:tcPr>
          <w:p w:rsidR="007B3068" w:rsidRDefault="00CB60D5" w:rsidP="00FF4504">
            <w:pPr>
              <w:tabs>
                <w:tab w:val="left" w:pos="420"/>
              </w:tabs>
              <w:spacing w:before="60" w:line="240" w:lineRule="auto"/>
              <w:rPr>
                <w:rFonts w:ascii="Times New Roman" w:hAnsi="Times New Roman"/>
                <w:sz w:val="24"/>
                <w:szCs w:val="24"/>
              </w:rPr>
            </w:pPr>
            <w:r>
              <w:rPr>
                <w:rFonts w:ascii="Times New Roman" w:hAnsi="Times New Roman"/>
                <w:sz w:val="24"/>
                <w:szCs w:val="24"/>
              </w:rPr>
              <w:t>8709337199</w:t>
            </w:r>
          </w:p>
        </w:tc>
      </w:tr>
      <w:tr w:rsidR="007B3068" w:rsidTr="009139F2">
        <w:tc>
          <w:tcPr>
            <w:tcW w:w="3227" w:type="dxa"/>
            <w:tcBorders>
              <w:top w:val="single" w:sz="4" w:space="0" w:color="auto"/>
              <w:left w:val="single" w:sz="4" w:space="0" w:color="auto"/>
              <w:bottom w:val="single" w:sz="4" w:space="0" w:color="auto"/>
              <w:right w:val="single" w:sz="4" w:space="0" w:color="auto"/>
            </w:tcBorders>
            <w:hideMark/>
          </w:tcPr>
          <w:p w:rsidR="007B3068" w:rsidRDefault="007B3068" w:rsidP="00FF4504">
            <w:pPr>
              <w:tabs>
                <w:tab w:val="left" w:pos="420"/>
              </w:tabs>
              <w:spacing w:before="60" w:line="240" w:lineRule="auto"/>
              <w:ind w:left="432"/>
              <w:jc w:val="center"/>
              <w:rPr>
                <w:rFonts w:ascii="Times New Roman" w:hAnsi="Times New Roman"/>
                <w:sz w:val="24"/>
                <w:szCs w:val="24"/>
              </w:rPr>
            </w:pPr>
            <w:r>
              <w:rPr>
                <w:rFonts w:ascii="Times New Roman" w:hAnsi="Times New Roman"/>
                <w:sz w:val="24"/>
                <w:szCs w:val="24"/>
              </w:rPr>
              <w:t>Email (personal)</w:t>
            </w:r>
          </w:p>
        </w:tc>
        <w:tc>
          <w:tcPr>
            <w:tcW w:w="6349" w:type="dxa"/>
            <w:tcBorders>
              <w:top w:val="single" w:sz="4" w:space="0" w:color="auto"/>
              <w:left w:val="single" w:sz="4" w:space="0" w:color="auto"/>
              <w:bottom w:val="single" w:sz="4" w:space="0" w:color="auto"/>
              <w:right w:val="single" w:sz="4" w:space="0" w:color="auto"/>
            </w:tcBorders>
          </w:tcPr>
          <w:p w:rsidR="007B3068" w:rsidRDefault="00A7013B" w:rsidP="00FF4504">
            <w:pPr>
              <w:tabs>
                <w:tab w:val="left" w:pos="420"/>
              </w:tabs>
              <w:spacing w:before="60" w:line="240" w:lineRule="auto"/>
              <w:rPr>
                <w:rFonts w:ascii="Times New Roman" w:hAnsi="Times New Roman"/>
                <w:sz w:val="24"/>
                <w:szCs w:val="24"/>
              </w:rPr>
            </w:pPr>
            <w:hyperlink r:id="rId8" w:history="1">
              <w:r w:rsidRPr="00035CE4">
                <w:rPr>
                  <w:rStyle w:val="Hyperlink"/>
                  <w:rFonts w:ascii="Times New Roman" w:hAnsi="Times New Roman"/>
                  <w:sz w:val="24"/>
                  <w:szCs w:val="24"/>
                </w:rPr>
                <w:t>harshnag235@gmail.com</w:t>
              </w:r>
            </w:hyperlink>
          </w:p>
        </w:tc>
      </w:tr>
      <w:tr w:rsidR="007B3068" w:rsidTr="009139F2">
        <w:tc>
          <w:tcPr>
            <w:tcW w:w="3227" w:type="dxa"/>
            <w:tcBorders>
              <w:top w:val="single" w:sz="4" w:space="0" w:color="auto"/>
              <w:left w:val="single" w:sz="4" w:space="0" w:color="auto"/>
              <w:bottom w:val="single" w:sz="4" w:space="0" w:color="auto"/>
              <w:right w:val="single" w:sz="4" w:space="0" w:color="auto"/>
            </w:tcBorders>
            <w:hideMark/>
          </w:tcPr>
          <w:p w:rsidR="007B3068" w:rsidRDefault="007B3068" w:rsidP="00FF4504">
            <w:pPr>
              <w:tabs>
                <w:tab w:val="left" w:pos="420"/>
              </w:tabs>
              <w:spacing w:before="60" w:line="240" w:lineRule="auto"/>
              <w:ind w:left="432"/>
              <w:jc w:val="center"/>
              <w:rPr>
                <w:rFonts w:ascii="Times New Roman" w:hAnsi="Times New Roman"/>
                <w:sz w:val="24"/>
                <w:szCs w:val="24"/>
              </w:rPr>
            </w:pPr>
            <w:r>
              <w:rPr>
                <w:rFonts w:ascii="Times New Roman" w:hAnsi="Times New Roman"/>
                <w:sz w:val="24"/>
                <w:szCs w:val="24"/>
              </w:rPr>
              <w:t>UID/Registration number</w:t>
            </w:r>
          </w:p>
        </w:tc>
        <w:tc>
          <w:tcPr>
            <w:tcW w:w="6349" w:type="dxa"/>
            <w:tcBorders>
              <w:top w:val="single" w:sz="4" w:space="0" w:color="auto"/>
              <w:left w:val="single" w:sz="4" w:space="0" w:color="auto"/>
              <w:bottom w:val="single" w:sz="4" w:space="0" w:color="auto"/>
              <w:right w:val="single" w:sz="4" w:space="0" w:color="auto"/>
            </w:tcBorders>
          </w:tcPr>
          <w:p w:rsidR="007B3068" w:rsidRDefault="00CB60D5" w:rsidP="00FF4504">
            <w:pPr>
              <w:tabs>
                <w:tab w:val="left" w:pos="420"/>
              </w:tabs>
              <w:spacing w:before="60" w:line="240" w:lineRule="auto"/>
              <w:rPr>
                <w:rFonts w:ascii="Times New Roman" w:hAnsi="Times New Roman"/>
                <w:sz w:val="24"/>
                <w:szCs w:val="24"/>
              </w:rPr>
            </w:pPr>
            <w:r>
              <w:rPr>
                <w:rFonts w:ascii="Times New Roman" w:hAnsi="Times New Roman"/>
                <w:sz w:val="24"/>
                <w:szCs w:val="24"/>
              </w:rPr>
              <w:t>12307324</w:t>
            </w:r>
          </w:p>
        </w:tc>
      </w:tr>
      <w:tr w:rsidR="007B3068" w:rsidTr="009139F2">
        <w:tc>
          <w:tcPr>
            <w:tcW w:w="3227" w:type="dxa"/>
            <w:tcBorders>
              <w:top w:val="single" w:sz="4" w:space="0" w:color="auto"/>
              <w:left w:val="single" w:sz="4" w:space="0" w:color="auto"/>
              <w:bottom w:val="single" w:sz="4" w:space="0" w:color="auto"/>
              <w:right w:val="single" w:sz="4" w:space="0" w:color="auto"/>
            </w:tcBorders>
            <w:hideMark/>
          </w:tcPr>
          <w:p w:rsidR="007B3068" w:rsidRDefault="007B3068" w:rsidP="00FF4504">
            <w:pPr>
              <w:tabs>
                <w:tab w:val="left" w:pos="420"/>
              </w:tabs>
              <w:spacing w:before="60" w:line="240" w:lineRule="auto"/>
              <w:jc w:val="center"/>
              <w:rPr>
                <w:rFonts w:ascii="Times New Roman" w:hAnsi="Times New Roman"/>
                <w:sz w:val="24"/>
                <w:szCs w:val="24"/>
              </w:rPr>
            </w:pPr>
            <w:r>
              <w:rPr>
                <w:rFonts w:ascii="Times New Roman" w:hAnsi="Times New Roman"/>
                <w:sz w:val="24"/>
                <w:szCs w:val="24"/>
              </w:rPr>
              <w:t>Address</w:t>
            </w:r>
            <w:r w:rsidR="006C41C0">
              <w:rPr>
                <w:rFonts w:ascii="Times New Roman" w:hAnsi="Times New Roman"/>
                <w:sz w:val="24"/>
                <w:szCs w:val="24"/>
              </w:rPr>
              <w:t xml:space="preserve"> of </w:t>
            </w:r>
            <w:r w:rsidR="00715FC1">
              <w:rPr>
                <w:rFonts w:ascii="Times New Roman" w:hAnsi="Times New Roman"/>
                <w:sz w:val="24"/>
                <w:szCs w:val="24"/>
              </w:rPr>
              <w:t>Internal Inventors</w:t>
            </w:r>
          </w:p>
        </w:tc>
        <w:tc>
          <w:tcPr>
            <w:tcW w:w="6349" w:type="dxa"/>
            <w:tcBorders>
              <w:top w:val="single" w:sz="4" w:space="0" w:color="auto"/>
              <w:left w:val="single" w:sz="4" w:space="0" w:color="auto"/>
              <w:bottom w:val="single" w:sz="4" w:space="0" w:color="auto"/>
              <w:right w:val="single" w:sz="4" w:space="0" w:color="auto"/>
            </w:tcBorders>
          </w:tcPr>
          <w:p w:rsidR="007B3068" w:rsidRDefault="00337B97" w:rsidP="00FF4504">
            <w:pPr>
              <w:tabs>
                <w:tab w:val="left" w:pos="420"/>
              </w:tabs>
              <w:spacing w:before="60" w:line="240" w:lineRule="auto"/>
              <w:rPr>
                <w:rFonts w:ascii="Times New Roman" w:hAnsi="Times New Roman"/>
                <w:sz w:val="24"/>
                <w:szCs w:val="24"/>
              </w:rPr>
            </w:pPr>
            <w:r>
              <w:rPr>
                <w:rFonts w:ascii="Times New Roman" w:hAnsi="Times New Roman"/>
                <w:sz w:val="24"/>
                <w:szCs w:val="24"/>
              </w:rPr>
              <w:t>Lovely Professional University, Punjab-144411, India</w:t>
            </w:r>
          </w:p>
        </w:tc>
      </w:tr>
      <w:tr w:rsidR="00452191" w:rsidTr="009139F2">
        <w:tc>
          <w:tcPr>
            <w:tcW w:w="3227" w:type="dxa"/>
            <w:tcBorders>
              <w:top w:val="single" w:sz="4" w:space="0" w:color="auto"/>
              <w:left w:val="single" w:sz="4" w:space="0" w:color="auto"/>
              <w:bottom w:val="single" w:sz="4" w:space="0" w:color="auto"/>
              <w:right w:val="single" w:sz="4" w:space="0" w:color="auto"/>
            </w:tcBorders>
          </w:tcPr>
          <w:p w:rsidR="00452191" w:rsidRDefault="00452191" w:rsidP="00FF4504">
            <w:pPr>
              <w:tabs>
                <w:tab w:val="left" w:pos="420"/>
              </w:tabs>
              <w:spacing w:before="60" w:line="240" w:lineRule="auto"/>
              <w:ind w:left="432"/>
              <w:jc w:val="center"/>
              <w:rPr>
                <w:rFonts w:ascii="Times New Roman" w:hAnsi="Times New Roman"/>
                <w:sz w:val="24"/>
                <w:szCs w:val="24"/>
              </w:rPr>
            </w:pPr>
            <w:r>
              <w:rPr>
                <w:rFonts w:ascii="Times New Roman" w:hAnsi="Times New Roman"/>
                <w:sz w:val="24"/>
                <w:szCs w:val="24"/>
              </w:rPr>
              <w:t>Signature</w:t>
            </w:r>
            <w:r w:rsidR="00133193">
              <w:rPr>
                <w:rFonts w:ascii="Times New Roman" w:hAnsi="Times New Roman"/>
                <w:sz w:val="24"/>
                <w:szCs w:val="24"/>
              </w:rPr>
              <w:t xml:space="preserve"> (Mandatory)</w:t>
            </w:r>
          </w:p>
        </w:tc>
        <w:tc>
          <w:tcPr>
            <w:tcW w:w="6349" w:type="dxa"/>
            <w:tcBorders>
              <w:top w:val="single" w:sz="4" w:space="0" w:color="auto"/>
              <w:left w:val="single" w:sz="4" w:space="0" w:color="auto"/>
              <w:bottom w:val="single" w:sz="4" w:space="0" w:color="auto"/>
              <w:right w:val="single" w:sz="4" w:space="0" w:color="auto"/>
            </w:tcBorders>
          </w:tcPr>
          <w:p w:rsidR="00452191" w:rsidRDefault="00116364" w:rsidP="00FF4504">
            <w:pPr>
              <w:tabs>
                <w:tab w:val="left" w:pos="420"/>
              </w:tabs>
              <w:spacing w:before="60" w:line="240" w:lineRule="auto"/>
              <w:rPr>
                <w:rFonts w:ascii="Times New Roman" w:hAnsi="Times New Roman"/>
                <w:sz w:val="24"/>
                <w:szCs w:val="24"/>
              </w:rPr>
            </w:pPr>
            <w:r>
              <w:rPr>
                <w:rFonts w:ascii="Times New Roman" w:hAnsi="Times New Roman"/>
                <w:noProof/>
                <w:sz w:val="24"/>
                <w:szCs w:val="24"/>
              </w:rPr>
              <w:drawing>
                <wp:inline distT="0" distB="0" distL="0" distR="0" wp14:anchorId="54C310D3" wp14:editId="388D6BE9">
                  <wp:extent cx="2514600" cy="527685"/>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BEBA8EAE-BF5A-486C-A8C5-ECC9F3942E4B}">
                                <a14:imgProps xmlns:a14="http://schemas.microsoft.com/office/drawing/2010/main">
                                  <a14:imgLayer r:embed="rId10">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654856" cy="557118"/>
                          </a:xfrm>
                          <a:prstGeom prst="rect">
                            <a:avLst/>
                          </a:prstGeom>
                          <a:noFill/>
                          <a:ln>
                            <a:noFill/>
                          </a:ln>
                        </pic:spPr>
                      </pic:pic>
                    </a:graphicData>
                  </a:graphic>
                </wp:inline>
              </w:drawing>
            </w:r>
          </w:p>
        </w:tc>
      </w:tr>
    </w:tbl>
    <w:p w:rsidR="002E2410" w:rsidRDefault="002E2410" w:rsidP="00FF4504">
      <w:pPr>
        <w:tabs>
          <w:tab w:val="left" w:pos="360"/>
        </w:tabs>
        <w:suppressAutoHyphens/>
        <w:spacing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349"/>
      </w:tblGrid>
      <w:tr w:rsidR="00E426F1" w:rsidTr="00E16222">
        <w:tc>
          <w:tcPr>
            <w:tcW w:w="3227" w:type="dxa"/>
            <w:tcBorders>
              <w:top w:val="single" w:sz="4" w:space="0" w:color="auto"/>
              <w:left w:val="single" w:sz="4" w:space="0" w:color="auto"/>
              <w:bottom w:val="single" w:sz="4" w:space="0" w:color="auto"/>
              <w:right w:val="single" w:sz="4" w:space="0" w:color="auto"/>
            </w:tcBorders>
            <w:hideMark/>
          </w:tcPr>
          <w:p w:rsidR="00E426F1" w:rsidRDefault="00E426F1" w:rsidP="00E16222">
            <w:pPr>
              <w:tabs>
                <w:tab w:val="left" w:pos="0"/>
              </w:tabs>
              <w:spacing w:before="60" w:line="240" w:lineRule="auto"/>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 xml:space="preserve">    Full name</w:t>
            </w:r>
          </w:p>
        </w:tc>
        <w:tc>
          <w:tcPr>
            <w:tcW w:w="6349" w:type="dxa"/>
            <w:tcBorders>
              <w:top w:val="single" w:sz="4" w:space="0" w:color="auto"/>
              <w:left w:val="single" w:sz="4" w:space="0" w:color="auto"/>
              <w:bottom w:val="single" w:sz="4" w:space="0" w:color="auto"/>
              <w:right w:val="single" w:sz="4" w:space="0" w:color="auto"/>
            </w:tcBorders>
          </w:tcPr>
          <w:p w:rsidR="00E426F1" w:rsidRDefault="00E426F1" w:rsidP="00E16222">
            <w:pPr>
              <w:tabs>
                <w:tab w:val="left" w:pos="420"/>
              </w:tabs>
              <w:spacing w:before="60" w:line="240" w:lineRule="auto"/>
              <w:rPr>
                <w:rFonts w:ascii="Times New Roman" w:hAnsi="Times New Roman"/>
                <w:sz w:val="24"/>
                <w:szCs w:val="24"/>
              </w:rPr>
            </w:pPr>
          </w:p>
        </w:tc>
      </w:tr>
      <w:tr w:rsidR="00E426F1" w:rsidTr="00E16222">
        <w:tc>
          <w:tcPr>
            <w:tcW w:w="3227" w:type="dxa"/>
            <w:tcBorders>
              <w:top w:val="single" w:sz="4" w:space="0" w:color="auto"/>
              <w:left w:val="single" w:sz="4" w:space="0" w:color="auto"/>
              <w:bottom w:val="single" w:sz="4" w:space="0" w:color="auto"/>
              <w:right w:val="single" w:sz="4" w:space="0" w:color="auto"/>
            </w:tcBorders>
            <w:hideMark/>
          </w:tcPr>
          <w:p w:rsidR="00E426F1" w:rsidRDefault="00E426F1" w:rsidP="00E16222">
            <w:pPr>
              <w:tabs>
                <w:tab w:val="left" w:pos="420"/>
              </w:tabs>
              <w:spacing w:before="60" w:line="240" w:lineRule="auto"/>
              <w:ind w:left="432"/>
              <w:jc w:val="center"/>
              <w:rPr>
                <w:rFonts w:ascii="Times New Roman" w:hAnsi="Times New Roman"/>
                <w:sz w:val="24"/>
                <w:szCs w:val="24"/>
              </w:rPr>
            </w:pP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Mobile Number</w:t>
            </w:r>
          </w:p>
        </w:tc>
        <w:tc>
          <w:tcPr>
            <w:tcW w:w="6349" w:type="dxa"/>
            <w:tcBorders>
              <w:top w:val="single" w:sz="4" w:space="0" w:color="auto"/>
              <w:left w:val="single" w:sz="4" w:space="0" w:color="auto"/>
              <w:bottom w:val="single" w:sz="4" w:space="0" w:color="auto"/>
              <w:right w:val="single" w:sz="4" w:space="0" w:color="auto"/>
            </w:tcBorders>
          </w:tcPr>
          <w:p w:rsidR="00E426F1" w:rsidRDefault="00E426F1" w:rsidP="00E16222">
            <w:pPr>
              <w:tabs>
                <w:tab w:val="left" w:pos="420"/>
              </w:tabs>
              <w:spacing w:before="60" w:line="240" w:lineRule="auto"/>
              <w:rPr>
                <w:rFonts w:ascii="Times New Roman" w:hAnsi="Times New Roman"/>
                <w:sz w:val="24"/>
                <w:szCs w:val="24"/>
              </w:rPr>
            </w:pPr>
          </w:p>
        </w:tc>
      </w:tr>
      <w:tr w:rsidR="00E426F1" w:rsidTr="00E16222">
        <w:tc>
          <w:tcPr>
            <w:tcW w:w="3227" w:type="dxa"/>
            <w:tcBorders>
              <w:top w:val="single" w:sz="4" w:space="0" w:color="auto"/>
              <w:left w:val="single" w:sz="4" w:space="0" w:color="auto"/>
              <w:bottom w:val="single" w:sz="4" w:space="0" w:color="auto"/>
              <w:right w:val="single" w:sz="4" w:space="0" w:color="auto"/>
            </w:tcBorders>
            <w:hideMark/>
          </w:tcPr>
          <w:p w:rsidR="00E426F1" w:rsidRDefault="00E426F1" w:rsidP="00E16222">
            <w:pPr>
              <w:tabs>
                <w:tab w:val="left" w:pos="420"/>
              </w:tabs>
              <w:spacing w:before="60" w:line="240" w:lineRule="auto"/>
              <w:ind w:left="432"/>
              <w:jc w:val="center"/>
              <w:rPr>
                <w:rFonts w:ascii="Times New Roman" w:hAnsi="Times New Roman"/>
                <w:sz w:val="24"/>
                <w:szCs w:val="24"/>
              </w:rPr>
            </w:pPr>
            <w:r>
              <w:rPr>
                <w:rFonts w:ascii="Times New Roman" w:hAnsi="Times New Roman"/>
                <w:sz w:val="24"/>
                <w:szCs w:val="24"/>
              </w:rPr>
              <w:t>Email (personal)</w:t>
            </w:r>
          </w:p>
        </w:tc>
        <w:tc>
          <w:tcPr>
            <w:tcW w:w="6349" w:type="dxa"/>
            <w:tcBorders>
              <w:top w:val="single" w:sz="4" w:space="0" w:color="auto"/>
              <w:left w:val="single" w:sz="4" w:space="0" w:color="auto"/>
              <w:bottom w:val="single" w:sz="4" w:space="0" w:color="auto"/>
              <w:right w:val="single" w:sz="4" w:space="0" w:color="auto"/>
            </w:tcBorders>
          </w:tcPr>
          <w:p w:rsidR="00E426F1" w:rsidRPr="00D20DCC" w:rsidRDefault="00E426F1" w:rsidP="00E16222">
            <w:pPr>
              <w:tabs>
                <w:tab w:val="left" w:pos="420"/>
              </w:tabs>
              <w:spacing w:before="60" w:line="240" w:lineRule="auto"/>
              <w:rPr>
                <w:rFonts w:ascii="Times New Roman" w:hAnsi="Times New Roman"/>
                <w:sz w:val="24"/>
                <w:szCs w:val="24"/>
              </w:rPr>
            </w:pPr>
          </w:p>
        </w:tc>
      </w:tr>
      <w:tr w:rsidR="00E426F1" w:rsidTr="00E16222">
        <w:tc>
          <w:tcPr>
            <w:tcW w:w="3227" w:type="dxa"/>
            <w:tcBorders>
              <w:top w:val="single" w:sz="4" w:space="0" w:color="auto"/>
              <w:left w:val="single" w:sz="4" w:space="0" w:color="auto"/>
              <w:bottom w:val="single" w:sz="4" w:space="0" w:color="auto"/>
              <w:right w:val="single" w:sz="4" w:space="0" w:color="auto"/>
            </w:tcBorders>
            <w:hideMark/>
          </w:tcPr>
          <w:p w:rsidR="00E426F1" w:rsidRDefault="00E426F1" w:rsidP="00E16222">
            <w:pPr>
              <w:tabs>
                <w:tab w:val="left" w:pos="420"/>
              </w:tabs>
              <w:spacing w:before="60" w:line="240" w:lineRule="auto"/>
              <w:ind w:left="432"/>
              <w:jc w:val="center"/>
              <w:rPr>
                <w:rFonts w:ascii="Times New Roman" w:hAnsi="Times New Roman"/>
                <w:sz w:val="24"/>
                <w:szCs w:val="24"/>
              </w:rPr>
            </w:pPr>
            <w:r>
              <w:rPr>
                <w:rFonts w:ascii="Times New Roman" w:hAnsi="Times New Roman"/>
                <w:sz w:val="24"/>
                <w:szCs w:val="24"/>
              </w:rPr>
              <w:t>UID/Registration number</w:t>
            </w:r>
          </w:p>
        </w:tc>
        <w:tc>
          <w:tcPr>
            <w:tcW w:w="6349" w:type="dxa"/>
            <w:tcBorders>
              <w:top w:val="single" w:sz="4" w:space="0" w:color="auto"/>
              <w:left w:val="single" w:sz="4" w:space="0" w:color="auto"/>
              <w:bottom w:val="single" w:sz="4" w:space="0" w:color="auto"/>
              <w:right w:val="single" w:sz="4" w:space="0" w:color="auto"/>
            </w:tcBorders>
          </w:tcPr>
          <w:p w:rsidR="00E426F1" w:rsidRDefault="00E426F1" w:rsidP="00E16222">
            <w:pPr>
              <w:tabs>
                <w:tab w:val="left" w:pos="420"/>
              </w:tabs>
              <w:spacing w:before="60" w:line="240" w:lineRule="auto"/>
              <w:rPr>
                <w:rFonts w:ascii="Times New Roman" w:hAnsi="Times New Roman"/>
                <w:sz w:val="24"/>
                <w:szCs w:val="24"/>
              </w:rPr>
            </w:pPr>
          </w:p>
        </w:tc>
      </w:tr>
      <w:tr w:rsidR="00E426F1" w:rsidTr="00E16222">
        <w:tc>
          <w:tcPr>
            <w:tcW w:w="3227" w:type="dxa"/>
            <w:tcBorders>
              <w:top w:val="single" w:sz="4" w:space="0" w:color="auto"/>
              <w:left w:val="single" w:sz="4" w:space="0" w:color="auto"/>
              <w:bottom w:val="single" w:sz="4" w:space="0" w:color="auto"/>
              <w:right w:val="single" w:sz="4" w:space="0" w:color="auto"/>
            </w:tcBorders>
            <w:hideMark/>
          </w:tcPr>
          <w:p w:rsidR="00E426F1" w:rsidRDefault="00E426F1" w:rsidP="00E16222">
            <w:pPr>
              <w:tabs>
                <w:tab w:val="left" w:pos="420"/>
              </w:tabs>
              <w:spacing w:before="60" w:line="240" w:lineRule="auto"/>
              <w:jc w:val="center"/>
              <w:rPr>
                <w:rFonts w:ascii="Times New Roman" w:hAnsi="Times New Roman"/>
                <w:sz w:val="24"/>
                <w:szCs w:val="24"/>
              </w:rPr>
            </w:pPr>
            <w:r>
              <w:rPr>
                <w:rFonts w:ascii="Times New Roman" w:hAnsi="Times New Roman"/>
                <w:sz w:val="24"/>
                <w:szCs w:val="24"/>
              </w:rPr>
              <w:t>Address of Internal Inventors</w:t>
            </w:r>
          </w:p>
        </w:tc>
        <w:tc>
          <w:tcPr>
            <w:tcW w:w="6349" w:type="dxa"/>
            <w:tcBorders>
              <w:top w:val="single" w:sz="4" w:space="0" w:color="auto"/>
              <w:left w:val="single" w:sz="4" w:space="0" w:color="auto"/>
              <w:bottom w:val="single" w:sz="4" w:space="0" w:color="auto"/>
              <w:right w:val="single" w:sz="4" w:space="0" w:color="auto"/>
            </w:tcBorders>
          </w:tcPr>
          <w:p w:rsidR="00E426F1" w:rsidRDefault="00E426F1" w:rsidP="00E16222">
            <w:pPr>
              <w:tabs>
                <w:tab w:val="left" w:pos="420"/>
              </w:tabs>
              <w:spacing w:before="60" w:line="240" w:lineRule="auto"/>
              <w:rPr>
                <w:rFonts w:ascii="Times New Roman" w:hAnsi="Times New Roman"/>
                <w:sz w:val="24"/>
                <w:szCs w:val="24"/>
              </w:rPr>
            </w:pPr>
            <w:r>
              <w:rPr>
                <w:rFonts w:ascii="Times New Roman" w:hAnsi="Times New Roman"/>
                <w:sz w:val="24"/>
                <w:szCs w:val="24"/>
              </w:rPr>
              <w:t>Lovely Professional University, Punjab-144411, India</w:t>
            </w:r>
          </w:p>
        </w:tc>
      </w:tr>
      <w:tr w:rsidR="00E426F1" w:rsidTr="00E16222">
        <w:tc>
          <w:tcPr>
            <w:tcW w:w="3227" w:type="dxa"/>
            <w:tcBorders>
              <w:top w:val="single" w:sz="4" w:space="0" w:color="auto"/>
              <w:left w:val="single" w:sz="4" w:space="0" w:color="auto"/>
              <w:bottom w:val="single" w:sz="4" w:space="0" w:color="auto"/>
              <w:right w:val="single" w:sz="4" w:space="0" w:color="auto"/>
            </w:tcBorders>
          </w:tcPr>
          <w:p w:rsidR="00E426F1" w:rsidRDefault="00E426F1" w:rsidP="00E16222">
            <w:pPr>
              <w:tabs>
                <w:tab w:val="left" w:pos="420"/>
              </w:tabs>
              <w:spacing w:before="60" w:line="240" w:lineRule="auto"/>
              <w:ind w:left="432"/>
              <w:jc w:val="center"/>
              <w:rPr>
                <w:rFonts w:ascii="Times New Roman" w:hAnsi="Times New Roman"/>
                <w:sz w:val="24"/>
                <w:szCs w:val="24"/>
              </w:rPr>
            </w:pPr>
            <w:r>
              <w:rPr>
                <w:rFonts w:ascii="Times New Roman" w:hAnsi="Times New Roman"/>
                <w:sz w:val="24"/>
                <w:szCs w:val="24"/>
              </w:rPr>
              <w:t>Signature (Mandatory)</w:t>
            </w:r>
          </w:p>
        </w:tc>
        <w:tc>
          <w:tcPr>
            <w:tcW w:w="6349" w:type="dxa"/>
            <w:tcBorders>
              <w:top w:val="single" w:sz="4" w:space="0" w:color="auto"/>
              <w:left w:val="single" w:sz="4" w:space="0" w:color="auto"/>
              <w:bottom w:val="single" w:sz="4" w:space="0" w:color="auto"/>
              <w:right w:val="single" w:sz="4" w:space="0" w:color="auto"/>
            </w:tcBorders>
          </w:tcPr>
          <w:p w:rsidR="00E426F1" w:rsidRDefault="00E426F1" w:rsidP="00E16222">
            <w:pPr>
              <w:tabs>
                <w:tab w:val="left" w:pos="420"/>
              </w:tabs>
              <w:spacing w:before="60" w:line="240" w:lineRule="auto"/>
              <w:rPr>
                <w:rFonts w:ascii="Times New Roman" w:hAnsi="Times New Roman"/>
                <w:noProof/>
                <w:sz w:val="24"/>
                <w:szCs w:val="24"/>
              </w:rPr>
            </w:pPr>
          </w:p>
        </w:tc>
      </w:tr>
    </w:tbl>
    <w:p w:rsidR="00E426F1" w:rsidRDefault="00E426F1" w:rsidP="00FF4504">
      <w:pPr>
        <w:tabs>
          <w:tab w:val="left" w:pos="360"/>
        </w:tabs>
        <w:suppressAutoHyphens/>
        <w:spacing w:line="240" w:lineRule="auto"/>
        <w:rPr>
          <w:rFonts w:ascii="Times New Roman" w:hAnsi="Times New Roman"/>
          <w:b/>
          <w:sz w:val="24"/>
          <w:szCs w:val="24"/>
        </w:rPr>
      </w:pPr>
    </w:p>
    <w:p w:rsidR="0014553C" w:rsidRDefault="0014553C" w:rsidP="00FF4504">
      <w:pPr>
        <w:tabs>
          <w:tab w:val="left" w:pos="360"/>
        </w:tabs>
        <w:suppressAutoHyphens/>
        <w:spacing w:line="240" w:lineRule="auto"/>
        <w:rPr>
          <w:rFonts w:ascii="Times New Roman" w:hAnsi="Times New Roman"/>
          <w:b/>
          <w:sz w:val="24"/>
          <w:szCs w:val="24"/>
        </w:rPr>
      </w:pPr>
    </w:p>
    <w:p w:rsidR="0014553C" w:rsidRDefault="0014553C" w:rsidP="00FF4504">
      <w:pPr>
        <w:tabs>
          <w:tab w:val="left" w:pos="360"/>
        </w:tabs>
        <w:suppressAutoHyphens/>
        <w:spacing w:line="240" w:lineRule="auto"/>
        <w:rPr>
          <w:rFonts w:ascii="Times New Roman" w:hAnsi="Times New Roman"/>
          <w:b/>
          <w:sz w:val="24"/>
          <w:szCs w:val="24"/>
        </w:rPr>
      </w:pPr>
    </w:p>
    <w:p w:rsidR="00E426F1" w:rsidRDefault="00E426F1" w:rsidP="00FF4504">
      <w:pPr>
        <w:tabs>
          <w:tab w:val="left" w:pos="360"/>
        </w:tabs>
        <w:suppressAutoHyphens/>
        <w:spacing w:line="240" w:lineRule="auto"/>
        <w:rPr>
          <w:rFonts w:ascii="Times New Roman" w:hAnsi="Times New Roman"/>
          <w:b/>
          <w:sz w:val="24"/>
          <w:szCs w:val="24"/>
        </w:rPr>
      </w:pPr>
    </w:p>
    <w:p w:rsidR="00496112" w:rsidRDefault="009830A0" w:rsidP="00FF4504">
      <w:pPr>
        <w:tabs>
          <w:tab w:val="left" w:pos="360"/>
        </w:tabs>
        <w:suppressAutoHyphens/>
        <w:spacing w:line="240" w:lineRule="auto"/>
        <w:rPr>
          <w:rFonts w:ascii="Times New Roman" w:hAnsi="Times New Roman"/>
          <w:b/>
          <w:sz w:val="24"/>
          <w:szCs w:val="24"/>
        </w:rPr>
      </w:pPr>
      <w:r>
        <w:rPr>
          <w:rFonts w:ascii="Times New Roman" w:hAnsi="Times New Roman"/>
          <w:b/>
          <w:sz w:val="24"/>
          <w:szCs w:val="24"/>
        </w:rPr>
        <w:t>EXTERNAL INVENTOR</w:t>
      </w:r>
      <w:r w:rsidR="00F908B0">
        <w:rPr>
          <w:rFonts w:ascii="Times New Roman" w:hAnsi="Times New Roman"/>
          <w:b/>
          <w:sz w:val="24"/>
          <w:szCs w:val="24"/>
        </w:rPr>
        <w:t>(</w:t>
      </w:r>
      <w:r>
        <w:rPr>
          <w:rFonts w:ascii="Times New Roman" w:hAnsi="Times New Roman"/>
          <w:b/>
          <w:sz w:val="24"/>
          <w:szCs w:val="24"/>
        </w:rPr>
        <w:t>S</w:t>
      </w:r>
      <w:r w:rsidR="00F908B0">
        <w:rPr>
          <w:rFonts w:ascii="Times New Roman" w:hAnsi="Times New Roman"/>
          <w:b/>
          <w:sz w:val="24"/>
          <w:szCs w:val="24"/>
        </w:rPr>
        <w:t>)</w:t>
      </w:r>
      <w:r w:rsidR="003C1445">
        <w:rPr>
          <w:rFonts w:ascii="Times New Roman" w:hAnsi="Times New Roman"/>
          <w:b/>
          <w:sz w:val="24"/>
          <w:szCs w:val="24"/>
        </w:rPr>
        <w:t>: (</w:t>
      </w:r>
      <w:r w:rsidR="006A510C">
        <w:rPr>
          <w:rFonts w:ascii="Times New Roman" w:hAnsi="Times New Roman"/>
          <w:b/>
          <w:sz w:val="24"/>
          <w:szCs w:val="24"/>
        </w:rPr>
        <w:t>INVENTORS NOT WORKING IN LPU)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349"/>
      </w:tblGrid>
      <w:tr w:rsidR="00496112" w:rsidTr="00F37FE9">
        <w:tc>
          <w:tcPr>
            <w:tcW w:w="3227" w:type="dxa"/>
            <w:tcBorders>
              <w:top w:val="single" w:sz="4" w:space="0" w:color="auto"/>
              <w:left w:val="single" w:sz="4" w:space="0" w:color="auto"/>
              <w:bottom w:val="single" w:sz="4" w:space="0" w:color="auto"/>
              <w:right w:val="single" w:sz="4" w:space="0" w:color="auto"/>
            </w:tcBorders>
            <w:hideMark/>
          </w:tcPr>
          <w:p w:rsidR="00496112" w:rsidRDefault="00496112" w:rsidP="00FF4504">
            <w:pPr>
              <w:tabs>
                <w:tab w:val="left" w:pos="0"/>
              </w:tabs>
              <w:spacing w:before="60" w:line="240" w:lineRule="auto"/>
              <w:rPr>
                <w:rFonts w:ascii="Times New Roman" w:hAnsi="Times New Roman"/>
                <w:sz w:val="24"/>
                <w:szCs w:val="24"/>
              </w:rPr>
            </w:pPr>
            <w:r>
              <w:rPr>
                <w:rFonts w:ascii="Times New Roman" w:hAnsi="Times New Roman"/>
                <w:sz w:val="24"/>
                <w:szCs w:val="24"/>
              </w:rPr>
              <w:lastRenderedPageBreak/>
              <w:t>A.</w:t>
            </w:r>
            <w:r>
              <w:rPr>
                <w:rFonts w:ascii="Times New Roman" w:hAnsi="Times New Roman"/>
                <w:sz w:val="24"/>
                <w:szCs w:val="24"/>
              </w:rPr>
              <w:tab/>
              <w:t xml:space="preserve">    Full name</w:t>
            </w:r>
          </w:p>
        </w:tc>
        <w:tc>
          <w:tcPr>
            <w:tcW w:w="6349" w:type="dxa"/>
            <w:tcBorders>
              <w:top w:val="single" w:sz="4" w:space="0" w:color="auto"/>
              <w:left w:val="single" w:sz="4" w:space="0" w:color="auto"/>
              <w:bottom w:val="single" w:sz="4" w:space="0" w:color="auto"/>
              <w:right w:val="single" w:sz="4" w:space="0" w:color="auto"/>
            </w:tcBorders>
          </w:tcPr>
          <w:p w:rsidR="00496112" w:rsidRDefault="00496112" w:rsidP="00FF4504">
            <w:pPr>
              <w:tabs>
                <w:tab w:val="left" w:pos="420"/>
              </w:tabs>
              <w:spacing w:before="60" w:line="240" w:lineRule="auto"/>
              <w:rPr>
                <w:rFonts w:ascii="Times New Roman" w:hAnsi="Times New Roman"/>
                <w:sz w:val="24"/>
                <w:szCs w:val="24"/>
              </w:rPr>
            </w:pPr>
          </w:p>
        </w:tc>
      </w:tr>
      <w:tr w:rsidR="00496112" w:rsidTr="00F37FE9">
        <w:tc>
          <w:tcPr>
            <w:tcW w:w="3227" w:type="dxa"/>
            <w:tcBorders>
              <w:top w:val="single" w:sz="4" w:space="0" w:color="auto"/>
              <w:left w:val="single" w:sz="4" w:space="0" w:color="auto"/>
              <w:bottom w:val="single" w:sz="4" w:space="0" w:color="auto"/>
              <w:right w:val="single" w:sz="4" w:space="0" w:color="auto"/>
            </w:tcBorders>
            <w:hideMark/>
          </w:tcPr>
          <w:p w:rsidR="00496112" w:rsidRDefault="00496112" w:rsidP="00FF4504">
            <w:pPr>
              <w:tabs>
                <w:tab w:val="left" w:pos="420"/>
              </w:tabs>
              <w:spacing w:before="60" w:line="240" w:lineRule="auto"/>
              <w:ind w:left="432"/>
              <w:jc w:val="center"/>
              <w:rPr>
                <w:rFonts w:ascii="Times New Roman" w:hAnsi="Times New Roman"/>
                <w:sz w:val="24"/>
                <w:szCs w:val="24"/>
              </w:rPr>
            </w:pPr>
            <w:r>
              <w:rPr>
                <w:rFonts w:ascii="Times New Roman" w:hAnsi="Times New Roman"/>
                <w:sz w:val="24"/>
                <w:szCs w:val="24"/>
              </w:rPr>
              <w:t>Mobile Number</w:t>
            </w:r>
          </w:p>
        </w:tc>
        <w:tc>
          <w:tcPr>
            <w:tcW w:w="6349" w:type="dxa"/>
            <w:tcBorders>
              <w:top w:val="single" w:sz="4" w:space="0" w:color="auto"/>
              <w:left w:val="single" w:sz="4" w:space="0" w:color="auto"/>
              <w:bottom w:val="single" w:sz="4" w:space="0" w:color="auto"/>
              <w:right w:val="single" w:sz="4" w:space="0" w:color="auto"/>
            </w:tcBorders>
          </w:tcPr>
          <w:p w:rsidR="00496112" w:rsidRDefault="00496112" w:rsidP="00FF4504">
            <w:pPr>
              <w:tabs>
                <w:tab w:val="left" w:pos="420"/>
              </w:tabs>
              <w:spacing w:before="60" w:line="240" w:lineRule="auto"/>
              <w:rPr>
                <w:rFonts w:ascii="Times New Roman" w:hAnsi="Times New Roman"/>
                <w:sz w:val="24"/>
                <w:szCs w:val="24"/>
              </w:rPr>
            </w:pPr>
          </w:p>
        </w:tc>
      </w:tr>
      <w:tr w:rsidR="00496112" w:rsidTr="00F37FE9">
        <w:tc>
          <w:tcPr>
            <w:tcW w:w="3227" w:type="dxa"/>
            <w:tcBorders>
              <w:top w:val="single" w:sz="4" w:space="0" w:color="auto"/>
              <w:left w:val="single" w:sz="4" w:space="0" w:color="auto"/>
              <w:bottom w:val="single" w:sz="4" w:space="0" w:color="auto"/>
              <w:right w:val="single" w:sz="4" w:space="0" w:color="auto"/>
            </w:tcBorders>
            <w:hideMark/>
          </w:tcPr>
          <w:p w:rsidR="00496112" w:rsidRDefault="005F2A38" w:rsidP="00FF4504">
            <w:pPr>
              <w:tabs>
                <w:tab w:val="left" w:pos="420"/>
              </w:tabs>
              <w:spacing w:before="60" w:line="240" w:lineRule="auto"/>
              <w:ind w:left="432"/>
              <w:rPr>
                <w:rFonts w:ascii="Times New Roman" w:hAnsi="Times New Roman"/>
                <w:sz w:val="24"/>
                <w:szCs w:val="24"/>
              </w:rPr>
            </w:pPr>
            <w:r>
              <w:rPr>
                <w:rFonts w:ascii="Times New Roman" w:hAnsi="Times New Roman"/>
                <w:sz w:val="24"/>
                <w:szCs w:val="24"/>
              </w:rPr>
              <w:t xml:space="preserve">         </w:t>
            </w:r>
            <w:r w:rsidR="00496112">
              <w:rPr>
                <w:rFonts w:ascii="Times New Roman" w:hAnsi="Times New Roman"/>
                <w:sz w:val="24"/>
                <w:szCs w:val="24"/>
              </w:rPr>
              <w:t>Email</w:t>
            </w:r>
          </w:p>
        </w:tc>
        <w:tc>
          <w:tcPr>
            <w:tcW w:w="6349" w:type="dxa"/>
            <w:tcBorders>
              <w:top w:val="single" w:sz="4" w:space="0" w:color="auto"/>
              <w:left w:val="single" w:sz="4" w:space="0" w:color="auto"/>
              <w:bottom w:val="single" w:sz="4" w:space="0" w:color="auto"/>
              <w:right w:val="single" w:sz="4" w:space="0" w:color="auto"/>
            </w:tcBorders>
          </w:tcPr>
          <w:p w:rsidR="00496112" w:rsidRDefault="00496112" w:rsidP="00FF4504">
            <w:pPr>
              <w:tabs>
                <w:tab w:val="left" w:pos="420"/>
              </w:tabs>
              <w:spacing w:before="60" w:line="240" w:lineRule="auto"/>
              <w:rPr>
                <w:rFonts w:ascii="Times New Roman" w:hAnsi="Times New Roman"/>
                <w:sz w:val="24"/>
                <w:szCs w:val="24"/>
              </w:rPr>
            </w:pPr>
          </w:p>
        </w:tc>
      </w:tr>
      <w:tr w:rsidR="00496112" w:rsidTr="00F37FE9">
        <w:tc>
          <w:tcPr>
            <w:tcW w:w="3227" w:type="dxa"/>
            <w:tcBorders>
              <w:top w:val="single" w:sz="4" w:space="0" w:color="auto"/>
              <w:left w:val="single" w:sz="4" w:space="0" w:color="auto"/>
              <w:bottom w:val="single" w:sz="4" w:space="0" w:color="auto"/>
              <w:right w:val="single" w:sz="4" w:space="0" w:color="auto"/>
            </w:tcBorders>
            <w:hideMark/>
          </w:tcPr>
          <w:p w:rsidR="00496112" w:rsidRDefault="001C6FEA" w:rsidP="00FF4504">
            <w:pPr>
              <w:tabs>
                <w:tab w:val="left" w:pos="420"/>
              </w:tabs>
              <w:spacing w:before="60" w:line="240" w:lineRule="auto"/>
              <w:jc w:val="center"/>
              <w:rPr>
                <w:rFonts w:ascii="Times New Roman" w:hAnsi="Times New Roman"/>
                <w:sz w:val="24"/>
                <w:szCs w:val="24"/>
              </w:rPr>
            </w:pP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sidR="00496112">
              <w:rPr>
                <w:rFonts w:ascii="Times New Roman" w:hAnsi="Times New Roman"/>
                <w:sz w:val="24"/>
                <w:szCs w:val="24"/>
              </w:rPr>
              <w:t xml:space="preserve">Address of </w:t>
            </w:r>
            <w:r w:rsidR="00C42116">
              <w:rPr>
                <w:rFonts w:ascii="Times New Roman" w:hAnsi="Times New Roman"/>
                <w:sz w:val="24"/>
                <w:szCs w:val="24"/>
              </w:rPr>
              <w:t xml:space="preserve">External Affiliations </w:t>
            </w:r>
          </w:p>
        </w:tc>
        <w:tc>
          <w:tcPr>
            <w:tcW w:w="6349" w:type="dxa"/>
            <w:tcBorders>
              <w:top w:val="single" w:sz="4" w:space="0" w:color="auto"/>
              <w:left w:val="single" w:sz="4" w:space="0" w:color="auto"/>
              <w:bottom w:val="single" w:sz="4" w:space="0" w:color="auto"/>
              <w:right w:val="single" w:sz="4" w:space="0" w:color="auto"/>
            </w:tcBorders>
          </w:tcPr>
          <w:p w:rsidR="00496112" w:rsidRDefault="00496112" w:rsidP="00FF4504">
            <w:pPr>
              <w:tabs>
                <w:tab w:val="left" w:pos="420"/>
              </w:tabs>
              <w:spacing w:before="60" w:line="240" w:lineRule="auto"/>
              <w:rPr>
                <w:rFonts w:ascii="Times New Roman" w:hAnsi="Times New Roman"/>
                <w:sz w:val="24"/>
                <w:szCs w:val="24"/>
              </w:rPr>
            </w:pPr>
          </w:p>
        </w:tc>
      </w:tr>
      <w:tr w:rsidR="00496112" w:rsidTr="00F37FE9">
        <w:tc>
          <w:tcPr>
            <w:tcW w:w="3227" w:type="dxa"/>
            <w:tcBorders>
              <w:top w:val="single" w:sz="4" w:space="0" w:color="auto"/>
              <w:left w:val="single" w:sz="4" w:space="0" w:color="auto"/>
              <w:bottom w:val="single" w:sz="4" w:space="0" w:color="auto"/>
              <w:right w:val="single" w:sz="4" w:space="0" w:color="auto"/>
            </w:tcBorders>
          </w:tcPr>
          <w:p w:rsidR="00496112" w:rsidRDefault="00496112" w:rsidP="00FF4504">
            <w:pPr>
              <w:tabs>
                <w:tab w:val="left" w:pos="420"/>
              </w:tabs>
              <w:spacing w:before="60" w:line="240" w:lineRule="auto"/>
              <w:ind w:left="432"/>
              <w:jc w:val="center"/>
              <w:rPr>
                <w:rFonts w:ascii="Times New Roman" w:hAnsi="Times New Roman"/>
                <w:sz w:val="24"/>
                <w:szCs w:val="24"/>
              </w:rPr>
            </w:pPr>
            <w:r>
              <w:rPr>
                <w:rFonts w:ascii="Times New Roman" w:hAnsi="Times New Roman"/>
                <w:sz w:val="24"/>
                <w:szCs w:val="24"/>
              </w:rPr>
              <w:t>Signature (Mandatory)</w:t>
            </w:r>
          </w:p>
        </w:tc>
        <w:tc>
          <w:tcPr>
            <w:tcW w:w="6349" w:type="dxa"/>
            <w:tcBorders>
              <w:top w:val="single" w:sz="4" w:space="0" w:color="auto"/>
              <w:left w:val="single" w:sz="4" w:space="0" w:color="auto"/>
              <w:bottom w:val="single" w:sz="4" w:space="0" w:color="auto"/>
              <w:right w:val="single" w:sz="4" w:space="0" w:color="auto"/>
            </w:tcBorders>
          </w:tcPr>
          <w:p w:rsidR="00496112" w:rsidRDefault="00496112" w:rsidP="00FF4504">
            <w:pPr>
              <w:tabs>
                <w:tab w:val="left" w:pos="420"/>
              </w:tabs>
              <w:spacing w:before="60" w:line="240" w:lineRule="auto"/>
              <w:rPr>
                <w:rFonts w:ascii="Times New Roman" w:hAnsi="Times New Roman"/>
                <w:sz w:val="24"/>
                <w:szCs w:val="24"/>
              </w:rPr>
            </w:pPr>
          </w:p>
        </w:tc>
      </w:tr>
    </w:tbl>
    <w:p w:rsidR="00FF4504" w:rsidRDefault="00FF4504" w:rsidP="00831F4D">
      <w:pPr>
        <w:tabs>
          <w:tab w:val="left" w:pos="360"/>
        </w:tabs>
        <w:suppressAutoHyphens/>
        <w:jc w:val="both"/>
        <w:rPr>
          <w:rFonts w:ascii="Times New Roman" w:hAnsi="Times New Roman"/>
          <w:b/>
          <w:i/>
          <w:iCs/>
        </w:rPr>
      </w:pPr>
    </w:p>
    <w:p w:rsidR="00831F4D" w:rsidRPr="00AB26BB" w:rsidRDefault="001A2ADA" w:rsidP="00831F4D">
      <w:pPr>
        <w:tabs>
          <w:tab w:val="left" w:pos="360"/>
        </w:tabs>
        <w:suppressAutoHyphens/>
        <w:jc w:val="both"/>
        <w:rPr>
          <w:rFonts w:ascii="Times New Roman" w:hAnsi="Times New Roman"/>
          <w:b/>
        </w:rPr>
      </w:pPr>
      <w:r w:rsidRPr="00AB26BB">
        <w:rPr>
          <w:rFonts w:ascii="Times New Roman" w:hAnsi="Times New Roman"/>
          <w:b/>
          <w:i/>
          <w:iCs/>
          <w:highlight w:val="yellow"/>
        </w:rPr>
        <w:t>For External Inventors</w:t>
      </w:r>
      <w:r w:rsidRPr="00AB26BB">
        <w:rPr>
          <w:rFonts w:ascii="Times New Roman" w:hAnsi="Times New Roman"/>
          <w:b/>
        </w:rPr>
        <w:t xml:space="preserve">, NOC (No Objection Certificate) from the </w:t>
      </w:r>
      <w:r w:rsidR="00672DEE" w:rsidRPr="00AB26BB">
        <w:rPr>
          <w:rFonts w:ascii="Times New Roman" w:hAnsi="Times New Roman"/>
          <w:b/>
        </w:rPr>
        <w:t>affiliated</w:t>
      </w:r>
      <w:r w:rsidRPr="00AB26BB">
        <w:rPr>
          <w:rFonts w:ascii="Times New Roman" w:hAnsi="Times New Roman"/>
          <w:b/>
        </w:rPr>
        <w:t xml:space="preserve"> </w:t>
      </w:r>
      <w:r w:rsidR="00672DEE" w:rsidRPr="00AB26BB">
        <w:rPr>
          <w:rFonts w:ascii="Times New Roman" w:hAnsi="Times New Roman"/>
          <w:b/>
        </w:rPr>
        <w:t>institute</w:t>
      </w:r>
      <w:r w:rsidRPr="00AB26BB">
        <w:rPr>
          <w:rFonts w:ascii="Times New Roman" w:hAnsi="Times New Roman"/>
          <w:b/>
        </w:rPr>
        <w:t xml:space="preserve">/university/Industry/lab etc. is mandatory for </w:t>
      </w:r>
      <w:r w:rsidR="002F547E" w:rsidRPr="00AB26BB">
        <w:rPr>
          <w:rFonts w:ascii="Times New Roman" w:hAnsi="Times New Roman"/>
          <w:b/>
        </w:rPr>
        <w:t xml:space="preserve">each </w:t>
      </w:r>
      <w:r w:rsidRPr="00AB26BB">
        <w:rPr>
          <w:rFonts w:ascii="Times New Roman" w:hAnsi="Times New Roman"/>
          <w:b/>
        </w:rPr>
        <w:t>indiv</w:t>
      </w:r>
      <w:r w:rsidR="00672DEE" w:rsidRPr="00AB26BB">
        <w:rPr>
          <w:rFonts w:ascii="Times New Roman" w:hAnsi="Times New Roman"/>
          <w:b/>
        </w:rPr>
        <w:t>idual</w:t>
      </w:r>
      <w:r w:rsidRPr="00AB26BB">
        <w:rPr>
          <w:rFonts w:ascii="Times New Roman" w:hAnsi="Times New Roman"/>
          <w:b/>
        </w:rPr>
        <w:t xml:space="preserve"> inventor and </w:t>
      </w:r>
      <w:r w:rsidR="002F547E" w:rsidRPr="00AB26BB">
        <w:rPr>
          <w:rFonts w:ascii="Times New Roman" w:hAnsi="Times New Roman"/>
          <w:b/>
        </w:rPr>
        <w:t xml:space="preserve">their respective </w:t>
      </w:r>
      <w:r w:rsidRPr="00AB26BB">
        <w:rPr>
          <w:rFonts w:ascii="Times New Roman" w:hAnsi="Times New Roman"/>
          <w:b/>
        </w:rPr>
        <w:t>topic</w:t>
      </w:r>
      <w:r w:rsidR="00672DEE" w:rsidRPr="00AB26BB">
        <w:rPr>
          <w:rFonts w:ascii="Times New Roman" w:hAnsi="Times New Roman"/>
          <w:b/>
        </w:rPr>
        <w:t>.</w:t>
      </w:r>
      <w:r w:rsidR="00831F4D" w:rsidRPr="00AB26BB">
        <w:rPr>
          <w:rFonts w:ascii="Times New Roman" w:hAnsi="Times New Roman"/>
          <w:b/>
        </w:rPr>
        <w:t xml:space="preserve"> For NOC, </w:t>
      </w:r>
      <w:r w:rsidR="00CA05A5" w:rsidRPr="00AB26BB">
        <w:rPr>
          <w:rFonts w:ascii="Times New Roman" w:hAnsi="Times New Roman"/>
          <w:b/>
        </w:rPr>
        <w:t>f</w:t>
      </w:r>
      <w:r w:rsidR="00831F4D" w:rsidRPr="00AB26BB">
        <w:rPr>
          <w:rFonts w:ascii="Times New Roman" w:hAnsi="Times New Roman"/>
          <w:b/>
        </w:rPr>
        <w:t xml:space="preserve">ormat </w:t>
      </w:r>
      <w:r w:rsidR="004B2A8E" w:rsidRPr="00AB26BB">
        <w:rPr>
          <w:rFonts w:ascii="Times New Roman" w:hAnsi="Times New Roman"/>
          <w:b/>
        </w:rPr>
        <w:t>is</w:t>
      </w:r>
      <w:r w:rsidR="00831F4D" w:rsidRPr="00AB26BB">
        <w:rPr>
          <w:rFonts w:ascii="Times New Roman" w:hAnsi="Times New Roman"/>
          <w:b/>
        </w:rPr>
        <w:t xml:space="preserve"> attached below.</w:t>
      </w:r>
    </w:p>
    <w:p w:rsidR="007B3068" w:rsidRDefault="007B3068" w:rsidP="007B3068">
      <w:pPr>
        <w:tabs>
          <w:tab w:val="left" w:pos="360"/>
        </w:tabs>
        <w:suppressAutoHyphens/>
        <w:rPr>
          <w:rFonts w:ascii="Times New Roman" w:hAnsi="Times New Roman"/>
          <w:sz w:val="24"/>
          <w:szCs w:val="24"/>
          <w:u w:val="single"/>
        </w:rPr>
      </w:pPr>
    </w:p>
    <w:p w:rsidR="00914580" w:rsidRPr="00914580" w:rsidRDefault="00914580" w:rsidP="00914580">
      <w:pPr>
        <w:suppressAutoHyphens/>
        <w:jc w:val="both"/>
        <w:rPr>
          <w:rFonts w:ascii="Arial" w:hAnsi="Arial" w:cs="Arial"/>
          <w:color w:val="1F1F1F"/>
          <w:sz w:val="24"/>
          <w:szCs w:val="24"/>
        </w:rPr>
      </w:pPr>
      <w:r>
        <w:rPr>
          <w:rFonts w:ascii="Times New Roman" w:hAnsi="Times New Roman"/>
          <w:b/>
          <w:sz w:val="24"/>
          <w:szCs w:val="24"/>
        </w:rPr>
        <w:t>2.</w:t>
      </w:r>
      <w:r w:rsidR="007B3068" w:rsidRPr="00914580">
        <w:rPr>
          <w:rFonts w:ascii="Times New Roman" w:hAnsi="Times New Roman"/>
          <w:b/>
          <w:sz w:val="24"/>
          <w:szCs w:val="24"/>
        </w:rPr>
        <w:t>DESCRIPTION OF THE INVENTION</w:t>
      </w:r>
      <w:r w:rsidR="00F568B4" w:rsidRPr="00914580">
        <w:rPr>
          <w:rFonts w:ascii="Times New Roman" w:hAnsi="Times New Roman"/>
          <w:b/>
          <w:sz w:val="24"/>
          <w:szCs w:val="24"/>
        </w:rPr>
        <w:t xml:space="preserve">: </w:t>
      </w:r>
    </w:p>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Field of the Invention:</w:t>
      </w:r>
    </w:p>
    <w:p w:rsidR="00767076" w:rsidRPr="00767076" w:rsidRDefault="00767076" w:rsidP="00767076">
      <w:pPr>
        <w:spacing w:after="240" w:line="240" w:lineRule="auto"/>
        <w:rPr>
          <w:rFonts w:ascii="Arial" w:hAnsi="Arial" w:cs="Arial"/>
          <w:color w:val="1F1F1F"/>
          <w:sz w:val="24"/>
          <w:szCs w:val="24"/>
        </w:rPr>
      </w:pPr>
      <w:r w:rsidRPr="00767076">
        <w:rPr>
          <w:rFonts w:ascii="Arial" w:hAnsi="Arial" w:cs="Arial"/>
          <w:color w:val="1F1F1F"/>
          <w:sz w:val="24"/>
          <w:szCs w:val="24"/>
        </w:rPr>
        <w:t>The present invention resides in the fields of Virtual Reality (VR), advanced biometric signal processing, and autonomous control systems. Specifically, it introduces a closed-loop hardware and software architecture that continuously ingests human physiological telemetry (such as heart rate and skin conductance) to dynamically regulate both the virtual environment’s rendering parameters and the physical intensity of localized sensory feedback in real-time.</w:t>
      </w:r>
    </w:p>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Background of the Invention:</w:t>
      </w:r>
    </w:p>
    <w:p w:rsidR="00767076" w:rsidRPr="00767076" w:rsidRDefault="00767076" w:rsidP="00767076">
      <w:pPr>
        <w:spacing w:after="240" w:line="240" w:lineRule="auto"/>
        <w:rPr>
          <w:rFonts w:ascii="Arial" w:hAnsi="Arial" w:cs="Arial"/>
          <w:color w:val="1F1F1F"/>
          <w:sz w:val="24"/>
          <w:szCs w:val="24"/>
        </w:rPr>
      </w:pPr>
      <w:r w:rsidRPr="00767076">
        <w:rPr>
          <w:rFonts w:ascii="Arial" w:hAnsi="Arial" w:cs="Arial"/>
          <w:color w:val="1F1F1F"/>
          <w:sz w:val="24"/>
          <w:szCs w:val="24"/>
        </w:rPr>
        <w:t>Existing Virtual Reality systems operate as open-loop environments; they deliver a static, pre-programmed experience regardless of the user's physical or psychological state. Currently, if a VR simulation is too terrifying, exhausting, or under-stimulating, the software has no mechanism to detect this mismatch. While modern biometric wearables (like smartwatches) can track heart rate and sweat levels, they function strictly as passive monitoring tools. They do not actively interface with a VR rendering engine to alter the digital environment. Because there is no real-time closed-loop control mechanism utilizing physiological signals to regulate immersive feedback, users frequently suffer from sensory overload, motion sickness, or broken immersion.</w:t>
      </w:r>
    </w:p>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Summary of the Invention:</w:t>
      </w:r>
    </w:p>
    <w:p w:rsidR="00767076" w:rsidRPr="00767076" w:rsidRDefault="00767076" w:rsidP="00767076">
      <w:pPr>
        <w:spacing w:after="240" w:line="240" w:lineRule="auto"/>
        <w:rPr>
          <w:rFonts w:ascii="Arial" w:hAnsi="Arial" w:cs="Arial"/>
          <w:color w:val="1F1F1F"/>
          <w:sz w:val="24"/>
          <w:szCs w:val="24"/>
        </w:rPr>
      </w:pPr>
      <w:r w:rsidRPr="00767076">
        <w:rPr>
          <w:rFonts w:ascii="Arial" w:hAnsi="Arial" w:cs="Arial"/>
          <w:color w:val="1F1F1F"/>
          <w:sz w:val="24"/>
          <w:szCs w:val="24"/>
        </w:rPr>
        <w:t>This invention introduces a Biometric Adaptive Control System that acts as a physiological "governor" for immersive environments. The system utilizes a dedicated Physiological Sensing Hardware Layer embedded in a wearable form factor. This layer captures continuous Heart Rate (HR), Galvanic Skin Response (GSR), and 6-axis motion telemetry (IMU). A localized edge-computing unit filters the raw biological noise and normalizes the data. The core Adaptive Control Engine then computes a real-time "User State Score." Based on this mathematical score, the Feedback Modulation Layer dynamically adjusts the VR software (e.g., lowering enemy spawn rates if the user is panicked) and scales down physical haptic hardware intensity, creating a perfectly balanced, safe, and deeply personalized immersive loop.</w:t>
      </w:r>
    </w:p>
    <w:p w:rsidR="00767076" w:rsidRPr="00767076" w:rsidRDefault="00767076" w:rsidP="00767076">
      <w:pPr>
        <w:spacing w:after="120" w:line="240" w:lineRule="auto"/>
        <w:rPr>
          <w:rFonts w:ascii="Arial" w:hAnsi="Arial" w:cs="Arial"/>
          <w:color w:val="1F1F1F"/>
          <w:sz w:val="24"/>
          <w:szCs w:val="24"/>
        </w:rPr>
      </w:pPr>
      <w:r w:rsidRPr="00767076">
        <w:rPr>
          <w:rFonts w:ascii="Arial" w:hAnsi="Arial" w:cs="Arial"/>
          <w:color w:val="1F1F1F"/>
          <w:sz w:val="24"/>
          <w:szCs w:val="24"/>
        </w:rPr>
        <w:pict>
          <v:rect id="_x0000_i2026" style="width:0;height:1.5pt" o:hralign="center" o:hrstd="t" o:hrnoshade="t" o:hr="t" fillcolor="gray" stroked="f"/>
        </w:pict>
      </w:r>
    </w:p>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lastRenderedPageBreak/>
        <w:t>A. PROBLEM ADDRESSED BY THE INVENTION</w:t>
      </w:r>
    </w:p>
    <w:p w:rsidR="00767076" w:rsidRPr="00767076" w:rsidRDefault="00767076" w:rsidP="00767076">
      <w:pPr>
        <w:spacing w:after="240" w:line="240" w:lineRule="auto"/>
        <w:rPr>
          <w:rFonts w:ascii="Arial" w:hAnsi="Arial" w:cs="Arial"/>
          <w:color w:val="1F1F1F"/>
          <w:sz w:val="24"/>
          <w:szCs w:val="24"/>
        </w:rPr>
      </w:pPr>
      <w:r w:rsidRPr="00767076">
        <w:rPr>
          <w:rFonts w:ascii="Arial" w:hAnsi="Arial" w:cs="Arial"/>
          <w:color w:val="1F1F1F"/>
          <w:sz w:val="24"/>
          <w:szCs w:val="24"/>
        </w:rPr>
        <w:t>Current VR architectures face a dual problem of generalized pacing and safety. Because the system cannot "feel" the user's stress, simulations often lead to either severe over-stimulation (causing cardiovascular stress, nausea, or panic) or under-stimulation (resulting in boredom and broken immersion). Furthermore, as VR accessories become more intense (incorporating thermal or electrical feedback), the lack of a real-time safety adaptation mechanism creates a tangible physical hazard. There is currently no unified, mathematical framework that translates raw biological panic or calm into executable game-engine code to actively protect the user.</w:t>
      </w:r>
    </w:p>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B. OBJECTIVES OF THE INVENTION</w:t>
      </w:r>
    </w:p>
    <w:p w:rsidR="00767076" w:rsidRPr="00767076" w:rsidRDefault="00767076" w:rsidP="00767076">
      <w:pPr>
        <w:spacing w:after="240" w:line="240" w:lineRule="auto"/>
        <w:rPr>
          <w:rFonts w:ascii="Arial" w:hAnsi="Arial" w:cs="Arial"/>
          <w:color w:val="1F1F1F"/>
          <w:sz w:val="24"/>
          <w:szCs w:val="24"/>
        </w:rPr>
      </w:pPr>
      <w:r w:rsidRPr="00767076">
        <w:rPr>
          <w:rFonts w:ascii="Arial" w:hAnsi="Arial" w:cs="Arial"/>
          <w:color w:val="1F1F1F"/>
          <w:sz w:val="24"/>
          <w:szCs w:val="24"/>
        </w:rPr>
        <w:t>The primary objective of this invention is to engineer a localized physiological signal processing unit capable of measuring HR, GSR, and motion telemetry in real-time with zero noticeable latency. A secondary objective is to construct an algorithmic mathematical model that computes a normalized "User Response Score," effectively quantifying human emotion and physical stress. The ultimate objective is to utilize this score to dynamically adjust VR parameters (visuals, audio, game difficulty) and physical sensory feedback, ensuring that the user remains in an optimal state of "flow" while absolutely preventing physiological discomfort and sensory overload.</w:t>
      </w:r>
    </w:p>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C. STATE OF THE ART / RESEARCH GAP / NOVELTY</w:t>
      </w:r>
    </w:p>
    <w:tbl>
      <w:tblPr>
        <w:tblW w:w="0" w:type="auto"/>
        <w:tblCellSpacing w:w="15" w:type="dxa"/>
        <w:tblCellMar>
          <w:left w:w="0" w:type="dxa"/>
          <w:right w:w="0" w:type="dxa"/>
        </w:tblCellMar>
        <w:tblLook w:val="04A0" w:firstRow="1" w:lastRow="0" w:firstColumn="1" w:lastColumn="0" w:noHBand="0" w:noVBand="1"/>
      </w:tblPr>
      <w:tblGrid>
        <w:gridCol w:w="672"/>
        <w:gridCol w:w="1845"/>
        <w:gridCol w:w="2661"/>
        <w:gridCol w:w="2528"/>
        <w:gridCol w:w="2560"/>
      </w:tblGrid>
      <w:tr w:rsidR="00767076" w:rsidRPr="00767076">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Sr. No.</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Prior Art / Existing Tech Category</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Abstract/Concept</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Research Gap</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Novelty of Present Invention</w:t>
            </w:r>
          </w:p>
        </w:tc>
      </w:tr>
      <w:tr w:rsidR="00767076" w:rsidRPr="00767076">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1.</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color w:val="1F1F1F"/>
                <w:sz w:val="24"/>
                <w:szCs w:val="24"/>
                <w:bdr w:val="none" w:sz="0" w:space="0" w:color="auto" w:frame="1"/>
              </w:rPr>
              <w:t>Standard VR Headsets (e.g., Meta Quest)</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color w:val="1F1F1F"/>
                <w:sz w:val="24"/>
                <w:szCs w:val="24"/>
                <w:bdr w:val="none" w:sz="0" w:space="0" w:color="auto" w:frame="1"/>
              </w:rPr>
              <w:t>Provide immersive visual/audio environments with basic IMU tracking.</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color w:val="1F1F1F"/>
                <w:sz w:val="24"/>
                <w:szCs w:val="24"/>
                <w:bdr w:val="none" w:sz="0" w:space="0" w:color="auto" w:frame="1"/>
              </w:rPr>
              <w:t>Static feedback. Visuals and haptics do not adapt to the user's internal stress levels.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color w:val="1F1F1F"/>
                <w:sz w:val="24"/>
                <w:szCs w:val="24"/>
                <w:bdr w:val="none" w:sz="0" w:space="0" w:color="auto" w:frame="1"/>
              </w:rPr>
              <w:t>Integrates an adaptive control loop that alters the VR engine based on autonomic nervous system telemetry.</w:t>
            </w:r>
          </w:p>
        </w:tc>
      </w:tr>
      <w:tr w:rsidR="00767076" w:rsidRPr="00767076">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2.</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color w:val="1F1F1F"/>
                <w:sz w:val="24"/>
                <w:szCs w:val="24"/>
                <w:bdr w:val="none" w:sz="0" w:space="0" w:color="auto" w:frame="1"/>
              </w:rPr>
              <w:t>Biometric Wearables (e.g., Apple Watch, Fitbit)</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color w:val="1F1F1F"/>
                <w:sz w:val="24"/>
                <w:szCs w:val="24"/>
                <w:bdr w:val="none" w:sz="0" w:space="0" w:color="auto" w:frame="1"/>
              </w:rPr>
              <w:t>Monitor physiological signals like Heart Rate and blood oxygen.</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color w:val="1F1F1F"/>
                <w:sz w:val="24"/>
                <w:szCs w:val="24"/>
                <w:bdr w:val="none" w:sz="0" w:space="0" w:color="auto" w:frame="1"/>
              </w:rPr>
              <w:t>Passive monitoring only. Does not transmit data to an active control system to modify an external environment.</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color w:val="1F1F1F"/>
                <w:sz w:val="24"/>
                <w:szCs w:val="24"/>
                <w:bdr w:val="none" w:sz="0" w:space="0" w:color="auto" w:frame="1"/>
              </w:rPr>
              <w:t>Actively weaponizes biometric data as a direct control input to govern a 3D simulation engine.</w:t>
            </w:r>
          </w:p>
        </w:tc>
      </w:tr>
      <w:tr w:rsidR="00767076" w:rsidRPr="00767076">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3.</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color w:val="1F1F1F"/>
                <w:sz w:val="24"/>
                <w:szCs w:val="24"/>
                <w:bdr w:val="none" w:sz="0" w:space="0" w:color="auto" w:frame="1"/>
              </w:rPr>
              <w:t>Biofeedback Gaming Prototypes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color w:val="1F1F1F"/>
                <w:sz w:val="24"/>
                <w:szCs w:val="24"/>
                <w:bdr w:val="none" w:sz="0" w:space="0" w:color="auto" w:frame="1"/>
              </w:rPr>
              <w:t xml:space="preserve">Experimental software that changes screen </w:t>
            </w:r>
            <w:proofErr w:type="spellStart"/>
            <w:r w:rsidRPr="00767076">
              <w:rPr>
                <w:rFonts w:ascii="Arial" w:hAnsi="Arial" w:cs="Arial"/>
                <w:color w:val="1F1F1F"/>
                <w:sz w:val="24"/>
                <w:szCs w:val="24"/>
                <w:bdr w:val="none" w:sz="0" w:space="0" w:color="auto" w:frame="1"/>
              </w:rPr>
              <w:t>color</w:t>
            </w:r>
            <w:proofErr w:type="spellEnd"/>
            <w:r w:rsidRPr="00767076">
              <w:rPr>
                <w:rFonts w:ascii="Arial" w:hAnsi="Arial" w:cs="Arial"/>
                <w:color w:val="1F1F1F"/>
                <w:sz w:val="24"/>
                <w:szCs w:val="24"/>
                <w:bdr w:val="none" w:sz="0" w:space="0" w:color="auto" w:frame="1"/>
              </w:rPr>
              <w:t xml:space="preserve"> based on heart rate.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color w:val="1F1F1F"/>
                <w:sz w:val="24"/>
                <w:szCs w:val="24"/>
                <w:bdr w:val="none" w:sz="0" w:space="0" w:color="auto" w:frame="1"/>
              </w:rPr>
              <w:t xml:space="preserve">Lacks multi-sensor normalization, rigorous safety constraints, and integration with </w:t>
            </w:r>
            <w:r w:rsidRPr="00767076">
              <w:rPr>
                <w:rFonts w:ascii="Arial" w:hAnsi="Arial" w:cs="Arial"/>
                <w:color w:val="1F1F1F"/>
                <w:sz w:val="24"/>
                <w:szCs w:val="24"/>
                <w:bdr w:val="none" w:sz="0" w:space="0" w:color="auto" w:frame="1"/>
              </w:rPr>
              <w:lastRenderedPageBreak/>
              <w:t>physical haptic hardware.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color w:val="1F1F1F"/>
                <w:sz w:val="24"/>
                <w:szCs w:val="24"/>
                <w:bdr w:val="none" w:sz="0" w:space="0" w:color="auto" w:frame="1"/>
              </w:rPr>
              <w:lastRenderedPageBreak/>
              <w:t xml:space="preserve">Features a strict mathematical constraint layer fusing HR, GSR, and Motion to dictate both software </w:t>
            </w:r>
            <w:r w:rsidRPr="00767076">
              <w:rPr>
                <w:rFonts w:ascii="Arial" w:hAnsi="Arial" w:cs="Arial"/>
                <w:color w:val="1F1F1F"/>
                <w:sz w:val="24"/>
                <w:szCs w:val="24"/>
                <w:bdr w:val="none" w:sz="0" w:space="0" w:color="auto" w:frame="1"/>
              </w:rPr>
              <w:lastRenderedPageBreak/>
              <w:t>difficulty and hardware feedback intensity.</w:t>
            </w:r>
          </w:p>
        </w:tc>
      </w:tr>
    </w:tbl>
    <w:p w:rsidR="00767076" w:rsidRPr="00767076" w:rsidRDefault="00767076" w:rsidP="00767076">
      <w:pPr>
        <w:spacing w:after="120" w:line="240" w:lineRule="auto"/>
        <w:rPr>
          <w:rFonts w:ascii="Arial" w:hAnsi="Arial" w:cs="Arial"/>
          <w:color w:val="1F1F1F"/>
          <w:sz w:val="24"/>
          <w:szCs w:val="24"/>
        </w:rPr>
      </w:pPr>
      <w:r w:rsidRPr="00767076">
        <w:rPr>
          <w:rFonts w:ascii="Arial" w:hAnsi="Arial" w:cs="Arial"/>
          <w:color w:val="1F1F1F"/>
          <w:sz w:val="24"/>
          <w:szCs w:val="24"/>
        </w:rPr>
        <w:lastRenderedPageBreak/>
        <w:pict>
          <v:rect id="_x0000_i2027" style="width:0;height:1.5pt" o:hralign="center" o:hrstd="t" o:hrnoshade="t" o:hr="t" fillcolor="gray" stroked="f"/>
        </w:pict>
      </w:r>
    </w:p>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D. DETAILED DESCRIPTION</w:t>
      </w:r>
    </w:p>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INTRODUCTION</w:t>
      </w:r>
    </w:p>
    <w:p w:rsidR="00767076" w:rsidRPr="00767076" w:rsidRDefault="00767076" w:rsidP="00767076">
      <w:pPr>
        <w:spacing w:after="240" w:line="240" w:lineRule="auto"/>
        <w:rPr>
          <w:rFonts w:ascii="Arial" w:hAnsi="Arial" w:cs="Arial"/>
          <w:color w:val="1F1F1F"/>
          <w:sz w:val="24"/>
          <w:szCs w:val="24"/>
        </w:rPr>
      </w:pPr>
      <w:r w:rsidRPr="00767076">
        <w:rPr>
          <w:rFonts w:ascii="Arial" w:hAnsi="Arial" w:cs="Arial"/>
          <w:color w:val="1F1F1F"/>
          <w:sz w:val="24"/>
          <w:szCs w:val="24"/>
        </w:rPr>
        <w:t>The invention establishes a practical, implementable control mechanism that bridges human biology and digital rendering. By utilizing physiological signals to continuously regulate VR interaction and feedback intensity, the system acts as an autonomic safety net. It guarantees that virtual reality experiences are not just visually immersive, but perfectly tailored to the biological limits and psychological preferences of the individual user at any given second.</w:t>
      </w:r>
    </w:p>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I. LITERATURE REVIEW</w:t>
      </w:r>
    </w:p>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color w:val="1F1F1F"/>
          <w:sz w:val="24"/>
          <w:szCs w:val="24"/>
        </w:rPr>
        <w:t xml:space="preserve">Research in human-computer interaction (HCI) has long recognized the value of biofeedback. Studies utilizing electrocardiograms (ECG) and electrodermal activity (EDA) have successfully mapped physiological spikes to cognitive load and emotional arousal. However, the engineering gap lies in </w:t>
      </w:r>
      <w:r w:rsidRPr="00767076">
        <w:rPr>
          <w:rFonts w:ascii="Arial" w:hAnsi="Arial" w:cs="Arial"/>
          <w:i/>
          <w:iCs/>
          <w:color w:val="1F1F1F"/>
          <w:sz w:val="24"/>
          <w:szCs w:val="24"/>
          <w:bdr w:val="none" w:sz="0" w:space="0" w:color="auto" w:frame="1"/>
        </w:rPr>
        <w:t>control system engineering</w:t>
      </w:r>
      <w:r w:rsidRPr="00767076">
        <w:rPr>
          <w:rFonts w:ascii="Arial" w:hAnsi="Arial" w:cs="Arial"/>
          <w:color w:val="1F1F1F"/>
          <w:sz w:val="24"/>
          <w:szCs w:val="24"/>
        </w:rPr>
        <w:t>. While researchers can read the data, consumer VR engines lack the API architecture to let that data dynamically dictate the rendering pipeline. This invention bridges that gap by introducing a dedicated Signal Processing and Normalization Unit that cleans the noisy biological data and translates it into a universal control signal (a float value between 0.0 and 1.0) that any modern VR engine (like Unity or Unreal) can natively understand and apply to its parameters.</w:t>
      </w:r>
    </w:p>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II. EASE OF USE</w:t>
      </w:r>
    </w:p>
    <w:p w:rsidR="00767076" w:rsidRPr="00767076" w:rsidRDefault="00767076" w:rsidP="00767076">
      <w:pPr>
        <w:spacing w:after="240" w:line="240" w:lineRule="auto"/>
        <w:rPr>
          <w:rFonts w:ascii="Arial" w:hAnsi="Arial" w:cs="Arial"/>
          <w:color w:val="1F1F1F"/>
          <w:sz w:val="24"/>
          <w:szCs w:val="24"/>
        </w:rPr>
      </w:pPr>
      <w:r w:rsidRPr="00767076">
        <w:rPr>
          <w:rFonts w:ascii="Arial" w:hAnsi="Arial" w:cs="Arial"/>
          <w:color w:val="1F1F1F"/>
          <w:sz w:val="24"/>
          <w:szCs w:val="24"/>
        </w:rPr>
        <w:t>The system requires zero manual calibration by the user. The Physiological Sensing Hardware Layer automatically records a 60-second baseline of the user's resting heart rate and skin conductance while the VR application is loading. Once the baseline is established, the Adaptive Control Engine seamlessly takes over. If the user begins to hyperventilate or sweat excessively, the system automatically darkens lighting, lowers audio volume, and reduces haptic feedback without requiring the user to navigate complex pause menus.</w:t>
      </w:r>
    </w:p>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III. ABBREVIATIONS AND ACRONYMS</w:t>
      </w:r>
    </w:p>
    <w:p w:rsidR="00767076" w:rsidRPr="00767076" w:rsidRDefault="00767076" w:rsidP="00767076">
      <w:pPr>
        <w:numPr>
          <w:ilvl w:val="0"/>
          <w:numId w:val="49"/>
        </w:num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VR:</w:t>
      </w:r>
      <w:r w:rsidRPr="00767076">
        <w:rPr>
          <w:rFonts w:ascii="Arial" w:hAnsi="Arial" w:cs="Arial"/>
          <w:color w:val="1F1F1F"/>
          <w:sz w:val="24"/>
          <w:szCs w:val="24"/>
        </w:rPr>
        <w:t xml:space="preserve"> Virtual Reality</w:t>
      </w:r>
    </w:p>
    <w:p w:rsidR="00767076" w:rsidRPr="00767076" w:rsidRDefault="00767076" w:rsidP="00767076">
      <w:pPr>
        <w:numPr>
          <w:ilvl w:val="0"/>
          <w:numId w:val="49"/>
        </w:num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HR / GSR:</w:t>
      </w:r>
      <w:r w:rsidRPr="00767076">
        <w:rPr>
          <w:rFonts w:ascii="Arial" w:hAnsi="Arial" w:cs="Arial"/>
          <w:color w:val="1F1F1F"/>
          <w:sz w:val="24"/>
          <w:szCs w:val="24"/>
        </w:rPr>
        <w:t xml:space="preserve"> Heart Rate / Galvanic Skin Response</w:t>
      </w:r>
    </w:p>
    <w:p w:rsidR="00767076" w:rsidRPr="00767076" w:rsidRDefault="00767076" w:rsidP="00767076">
      <w:pPr>
        <w:numPr>
          <w:ilvl w:val="0"/>
          <w:numId w:val="49"/>
        </w:num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IMU:</w:t>
      </w:r>
      <w:r w:rsidRPr="00767076">
        <w:rPr>
          <w:rFonts w:ascii="Arial" w:hAnsi="Arial" w:cs="Arial"/>
          <w:color w:val="1F1F1F"/>
          <w:sz w:val="24"/>
          <w:szCs w:val="24"/>
        </w:rPr>
        <w:t xml:space="preserve"> Inertial Measurement Unit</w:t>
      </w:r>
    </w:p>
    <w:p w:rsidR="00767076" w:rsidRPr="00767076" w:rsidRDefault="00767076" w:rsidP="00767076">
      <w:pPr>
        <w:numPr>
          <w:ilvl w:val="0"/>
          <w:numId w:val="49"/>
        </w:num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BPU:</w:t>
      </w:r>
      <w:r w:rsidRPr="00767076">
        <w:rPr>
          <w:rFonts w:ascii="Arial" w:hAnsi="Arial" w:cs="Arial"/>
          <w:color w:val="1F1F1F"/>
          <w:sz w:val="24"/>
          <w:szCs w:val="24"/>
        </w:rPr>
        <w:t xml:space="preserve"> Biometric Processing Unit (Edge Hardware)</w:t>
      </w:r>
    </w:p>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IV. HARDWARE ARCHITECTURE (System Components)</w:t>
      </w:r>
    </w:p>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color w:val="1F1F1F"/>
          <w:sz w:val="24"/>
          <w:szCs w:val="24"/>
        </w:rPr>
        <w:t xml:space="preserve">Accounting for a critical &gt;20% of the invention's novelty, the hardware is </w:t>
      </w:r>
      <w:proofErr w:type="spellStart"/>
      <w:r w:rsidRPr="00767076">
        <w:rPr>
          <w:rFonts w:ascii="Arial" w:hAnsi="Arial" w:cs="Arial"/>
          <w:color w:val="1F1F1F"/>
          <w:sz w:val="24"/>
          <w:szCs w:val="24"/>
        </w:rPr>
        <w:t>centered</w:t>
      </w:r>
      <w:proofErr w:type="spellEnd"/>
      <w:r w:rsidRPr="00767076">
        <w:rPr>
          <w:rFonts w:ascii="Arial" w:hAnsi="Arial" w:cs="Arial"/>
          <w:color w:val="1F1F1F"/>
          <w:sz w:val="24"/>
          <w:szCs w:val="24"/>
        </w:rPr>
        <w:t xml:space="preserve"> around a standalone </w:t>
      </w:r>
      <w:r w:rsidRPr="00767076">
        <w:rPr>
          <w:rFonts w:ascii="Arial" w:hAnsi="Arial" w:cs="Arial"/>
          <w:b/>
          <w:bCs/>
          <w:color w:val="1F1F1F"/>
          <w:sz w:val="24"/>
          <w:szCs w:val="24"/>
          <w:bdr w:val="none" w:sz="0" w:space="0" w:color="auto" w:frame="1"/>
        </w:rPr>
        <w:t>Biometric Processing Unit (BPU)</w:t>
      </w:r>
      <w:r w:rsidRPr="00767076">
        <w:rPr>
          <w:rFonts w:ascii="Arial" w:hAnsi="Arial" w:cs="Arial"/>
          <w:color w:val="1F1F1F"/>
          <w:sz w:val="24"/>
          <w:szCs w:val="24"/>
        </w:rPr>
        <w:t>. This edge-computing controller prevents standard CPU bottlenecks by handling biological data locally.</w:t>
      </w:r>
    </w:p>
    <w:p w:rsidR="00767076" w:rsidRPr="00767076" w:rsidRDefault="00767076" w:rsidP="00767076">
      <w:pPr>
        <w:spacing w:after="120" w:line="240" w:lineRule="auto"/>
        <w:rPr>
          <w:rFonts w:ascii="Arial" w:hAnsi="Arial" w:cs="Arial"/>
          <w:color w:val="1F1F1F"/>
          <w:sz w:val="24"/>
          <w:szCs w:val="24"/>
        </w:rPr>
      </w:pPr>
      <w:r w:rsidRPr="00767076">
        <w:rPr>
          <w:rFonts w:ascii="Arial" w:hAnsi="Arial" w:cs="Arial"/>
          <w:color w:val="1F1F1F"/>
          <w:sz w:val="24"/>
          <w:szCs w:val="24"/>
        </w:rPr>
        <w:t>The BPU interfaces directly with:</w:t>
      </w:r>
    </w:p>
    <w:p w:rsidR="00767076" w:rsidRPr="00767076" w:rsidRDefault="00767076" w:rsidP="00767076">
      <w:pPr>
        <w:numPr>
          <w:ilvl w:val="0"/>
          <w:numId w:val="50"/>
        </w:num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Optical Heart Rate (HR) Sensor:</w:t>
      </w:r>
      <w:r w:rsidRPr="00767076">
        <w:rPr>
          <w:rFonts w:ascii="Arial" w:hAnsi="Arial" w:cs="Arial"/>
          <w:color w:val="1F1F1F"/>
          <w:sz w:val="24"/>
          <w:szCs w:val="24"/>
        </w:rPr>
        <w:t xml:space="preserve"> Utilizing photoplethysmography to detect rapid pulse spikes indicating sudden shock or fear.</w:t>
      </w:r>
    </w:p>
    <w:p w:rsidR="00767076" w:rsidRPr="00767076" w:rsidRDefault="00767076" w:rsidP="00767076">
      <w:pPr>
        <w:numPr>
          <w:ilvl w:val="0"/>
          <w:numId w:val="50"/>
        </w:num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lastRenderedPageBreak/>
        <w:t>Galvanic Skin Response (GSR) Sensor:</w:t>
      </w:r>
      <w:r w:rsidRPr="00767076">
        <w:rPr>
          <w:rFonts w:ascii="Arial" w:hAnsi="Arial" w:cs="Arial"/>
          <w:color w:val="1F1F1F"/>
          <w:sz w:val="24"/>
          <w:szCs w:val="24"/>
        </w:rPr>
        <w:t xml:space="preserve"> Micro-electrodes measuring eccrine sweat gland activity, the purest indicator of sympathetic nervous system arousal (stress).</w:t>
      </w:r>
    </w:p>
    <w:p w:rsidR="00767076" w:rsidRPr="00767076" w:rsidRDefault="00767076" w:rsidP="00767076">
      <w:pPr>
        <w:numPr>
          <w:ilvl w:val="0"/>
          <w:numId w:val="50"/>
        </w:num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6-Axis IMU (Inertial Measurement Unit):</w:t>
      </w:r>
      <w:r w:rsidRPr="00767076">
        <w:rPr>
          <w:rFonts w:ascii="Arial" w:hAnsi="Arial" w:cs="Arial"/>
          <w:color w:val="1F1F1F"/>
          <w:sz w:val="24"/>
          <w:szCs w:val="24"/>
        </w:rPr>
        <w:t xml:space="preserve"> Tracks erratic physical movements (flinching, recoiling) that indicate </w:t>
      </w:r>
      <w:proofErr w:type="spellStart"/>
      <w:r w:rsidRPr="00767076">
        <w:rPr>
          <w:rFonts w:ascii="Arial" w:hAnsi="Arial" w:cs="Arial"/>
          <w:color w:val="1F1F1F"/>
          <w:sz w:val="24"/>
          <w:szCs w:val="24"/>
        </w:rPr>
        <w:t>behavioral</w:t>
      </w:r>
      <w:proofErr w:type="spellEnd"/>
      <w:r w:rsidRPr="00767076">
        <w:rPr>
          <w:rFonts w:ascii="Arial" w:hAnsi="Arial" w:cs="Arial"/>
          <w:color w:val="1F1F1F"/>
          <w:sz w:val="24"/>
          <w:szCs w:val="24"/>
        </w:rPr>
        <w:t xml:space="preserve"> panic.</w:t>
      </w:r>
    </w:p>
    <w:p w:rsidR="00767076" w:rsidRPr="00767076" w:rsidRDefault="00767076" w:rsidP="00767076">
      <w:pPr>
        <w:spacing w:after="120" w:line="240" w:lineRule="auto"/>
        <w:ind w:left="720"/>
        <w:rPr>
          <w:rFonts w:ascii="Arial" w:hAnsi="Arial" w:cs="Arial"/>
          <w:color w:val="1F1F1F"/>
          <w:sz w:val="24"/>
          <w:szCs w:val="24"/>
        </w:rPr>
      </w:pPr>
      <w:r w:rsidRPr="00767076">
        <w:rPr>
          <w:rFonts w:ascii="Arial" w:hAnsi="Arial" w:cs="Arial"/>
          <w:color w:val="1F1F1F"/>
          <w:sz w:val="24"/>
          <w:szCs w:val="24"/>
        </w:rPr>
        <w:t>This localized hardware filters electrical noise from the human body before transmitting a clean, packaged telemetry stream to the main VR headset.</w:t>
      </w:r>
    </w:p>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V. MATHEMATICAL MODELS &amp; ALGORITHMS</w:t>
      </w:r>
    </w:p>
    <w:p w:rsidR="00767076" w:rsidRPr="00767076" w:rsidRDefault="00767076" w:rsidP="00767076">
      <w:pPr>
        <w:spacing w:after="240" w:line="240" w:lineRule="auto"/>
        <w:rPr>
          <w:rFonts w:ascii="Arial" w:hAnsi="Arial" w:cs="Arial"/>
          <w:color w:val="1F1F1F"/>
          <w:sz w:val="24"/>
          <w:szCs w:val="24"/>
        </w:rPr>
      </w:pPr>
      <w:r w:rsidRPr="00767076">
        <w:rPr>
          <w:rFonts w:ascii="Arial" w:hAnsi="Arial" w:cs="Arial"/>
          <w:color w:val="1F1F1F"/>
          <w:sz w:val="24"/>
          <w:szCs w:val="24"/>
        </w:rPr>
        <w:t>The system's adaptability is driven by four optimized mathematical functions:</w:t>
      </w:r>
    </w:p>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1. Normalization Function:</w:t>
      </w:r>
      <w:r w:rsidRPr="00767076">
        <w:rPr>
          <w:rFonts w:ascii="Arial" w:hAnsi="Arial" w:cs="Arial"/>
          <w:color w:val="1F1F1F"/>
          <w:sz w:val="24"/>
          <w:szCs w:val="24"/>
        </w:rPr>
        <w:t xml:space="preserve"> Raw biological data varies wildly between humans. This formula converts raw sensor data into a clean percentage (0.0 to 1.0) relative to the user's baseline.</w:t>
      </w:r>
    </w:p>
    <w:p w:rsidR="00767076" w:rsidRPr="00767076" w:rsidRDefault="00767076" w:rsidP="00767076">
      <w:pPr>
        <w:spacing w:after="0" w:line="240" w:lineRule="auto"/>
        <w:rPr>
          <w:rFonts w:ascii="Arial" w:hAnsi="Arial" w:cs="Arial"/>
          <w:color w:val="1F1F1F"/>
          <w:sz w:val="24"/>
          <w:szCs w:val="24"/>
        </w:rPr>
      </w:pPr>
      <w:proofErr w:type="spellStart"/>
      <w:r w:rsidRPr="00767076">
        <w:rPr>
          <w:rFonts w:ascii="Arial" w:hAnsi="Arial" w:cs="Arial"/>
          <w:color w:val="444746"/>
          <w:sz w:val="20"/>
          <w:szCs w:val="20"/>
          <w:bdr w:val="none" w:sz="0" w:space="0" w:color="auto" w:frame="1"/>
        </w:rPr>
        <w:t>X_norm</w:t>
      </w:r>
      <w:proofErr w:type="spellEnd"/>
      <w:r w:rsidRPr="00767076">
        <w:rPr>
          <w:rFonts w:ascii="Arial" w:hAnsi="Arial" w:cs="Arial"/>
          <w:color w:val="444746"/>
          <w:sz w:val="20"/>
          <w:szCs w:val="20"/>
          <w:bdr w:val="none" w:sz="0" w:space="0" w:color="auto" w:frame="1"/>
        </w:rPr>
        <w:t xml:space="preserve"> = (X - </w:t>
      </w:r>
      <w:proofErr w:type="spellStart"/>
      <w:r w:rsidRPr="00767076">
        <w:rPr>
          <w:rFonts w:ascii="Arial" w:hAnsi="Arial" w:cs="Arial"/>
          <w:color w:val="444746"/>
          <w:sz w:val="20"/>
          <w:szCs w:val="20"/>
          <w:bdr w:val="none" w:sz="0" w:space="0" w:color="auto" w:frame="1"/>
        </w:rPr>
        <w:t>X_min</w:t>
      </w:r>
      <w:proofErr w:type="spellEnd"/>
      <w:r w:rsidRPr="00767076">
        <w:rPr>
          <w:rFonts w:ascii="Arial" w:hAnsi="Arial" w:cs="Arial"/>
          <w:color w:val="444746"/>
          <w:sz w:val="20"/>
          <w:szCs w:val="20"/>
          <w:bdr w:val="none" w:sz="0" w:space="0" w:color="auto" w:frame="1"/>
        </w:rPr>
        <w:t>) / (</w:t>
      </w:r>
      <w:proofErr w:type="spellStart"/>
      <w:r w:rsidRPr="00767076">
        <w:rPr>
          <w:rFonts w:ascii="Arial" w:hAnsi="Arial" w:cs="Arial"/>
          <w:color w:val="444746"/>
          <w:sz w:val="20"/>
          <w:szCs w:val="20"/>
          <w:bdr w:val="none" w:sz="0" w:space="0" w:color="auto" w:frame="1"/>
        </w:rPr>
        <w:t>X_max</w:t>
      </w:r>
      <w:proofErr w:type="spellEnd"/>
      <w:r w:rsidRPr="00767076">
        <w:rPr>
          <w:rFonts w:ascii="Arial" w:hAnsi="Arial" w:cs="Arial"/>
          <w:color w:val="444746"/>
          <w:sz w:val="20"/>
          <w:szCs w:val="20"/>
          <w:bdr w:val="none" w:sz="0" w:space="0" w:color="auto" w:frame="1"/>
        </w:rPr>
        <w:t xml:space="preserve"> - </w:t>
      </w:r>
      <w:proofErr w:type="spellStart"/>
      <w:r w:rsidRPr="00767076">
        <w:rPr>
          <w:rFonts w:ascii="Arial" w:hAnsi="Arial" w:cs="Arial"/>
          <w:color w:val="444746"/>
          <w:sz w:val="20"/>
          <w:szCs w:val="20"/>
          <w:bdr w:val="none" w:sz="0" w:space="0" w:color="auto" w:frame="1"/>
        </w:rPr>
        <w:t>X_min</w:t>
      </w:r>
      <w:proofErr w:type="spellEnd"/>
      <w:r w:rsidRPr="00767076">
        <w:rPr>
          <w:rFonts w:ascii="Arial" w:hAnsi="Arial" w:cs="Arial"/>
          <w:color w:val="444746"/>
          <w:sz w:val="20"/>
          <w:szCs w:val="20"/>
          <w:bdr w:val="none" w:sz="0" w:space="0" w:color="auto" w:frame="1"/>
        </w:rPr>
        <w:t>)</w:t>
      </w:r>
    </w:p>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i/>
          <w:iCs/>
          <w:color w:val="1F1F1F"/>
          <w:sz w:val="24"/>
          <w:szCs w:val="24"/>
          <w:bdr w:val="none" w:sz="0" w:space="0" w:color="auto" w:frame="1"/>
        </w:rPr>
        <w:t xml:space="preserve">(Where: X = Current raw sensor reading; </w:t>
      </w:r>
      <w:proofErr w:type="spellStart"/>
      <w:r w:rsidRPr="00767076">
        <w:rPr>
          <w:rFonts w:ascii="Arial" w:hAnsi="Arial" w:cs="Arial"/>
          <w:i/>
          <w:iCs/>
          <w:color w:val="1F1F1F"/>
          <w:sz w:val="24"/>
          <w:szCs w:val="24"/>
          <w:bdr w:val="none" w:sz="0" w:space="0" w:color="auto" w:frame="1"/>
        </w:rPr>
        <w:t>X_min</w:t>
      </w:r>
      <w:proofErr w:type="spellEnd"/>
      <w:r w:rsidRPr="00767076">
        <w:rPr>
          <w:rFonts w:ascii="Arial" w:hAnsi="Arial" w:cs="Arial"/>
          <w:i/>
          <w:iCs/>
          <w:color w:val="1F1F1F"/>
          <w:sz w:val="24"/>
          <w:szCs w:val="24"/>
          <w:bdr w:val="none" w:sz="0" w:space="0" w:color="auto" w:frame="1"/>
        </w:rPr>
        <w:t xml:space="preserve"> = User's resting baseline; </w:t>
      </w:r>
      <w:proofErr w:type="spellStart"/>
      <w:r w:rsidRPr="00767076">
        <w:rPr>
          <w:rFonts w:ascii="Arial" w:hAnsi="Arial" w:cs="Arial"/>
          <w:i/>
          <w:iCs/>
          <w:color w:val="1F1F1F"/>
          <w:sz w:val="24"/>
          <w:szCs w:val="24"/>
          <w:bdr w:val="none" w:sz="0" w:space="0" w:color="auto" w:frame="1"/>
        </w:rPr>
        <w:t>X_max</w:t>
      </w:r>
      <w:proofErr w:type="spellEnd"/>
      <w:r w:rsidRPr="00767076">
        <w:rPr>
          <w:rFonts w:ascii="Arial" w:hAnsi="Arial" w:cs="Arial"/>
          <w:i/>
          <w:iCs/>
          <w:color w:val="1F1F1F"/>
          <w:sz w:val="24"/>
          <w:szCs w:val="24"/>
          <w:bdr w:val="none" w:sz="0" w:space="0" w:color="auto" w:frame="1"/>
        </w:rPr>
        <w:t xml:space="preserve"> = User's absolute maximum safe limit).</w:t>
      </w:r>
    </w:p>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2. User State Function:</w:t>
      </w:r>
      <w:r w:rsidRPr="00767076">
        <w:rPr>
          <w:rFonts w:ascii="Arial" w:hAnsi="Arial" w:cs="Arial"/>
          <w:color w:val="1F1F1F"/>
          <w:sz w:val="24"/>
          <w:szCs w:val="24"/>
        </w:rPr>
        <w:t xml:space="preserve"> Fuses the normalized data into a single, actionable stress score.</w:t>
      </w:r>
    </w:p>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color w:val="444746"/>
          <w:sz w:val="20"/>
          <w:szCs w:val="20"/>
          <w:bdr w:val="none" w:sz="0" w:space="0" w:color="auto" w:frame="1"/>
        </w:rPr>
        <w:t>U(t) = a(</w:t>
      </w:r>
      <w:proofErr w:type="spellStart"/>
      <w:r w:rsidRPr="00767076">
        <w:rPr>
          <w:rFonts w:ascii="Arial" w:hAnsi="Arial" w:cs="Arial"/>
          <w:color w:val="444746"/>
          <w:sz w:val="20"/>
          <w:szCs w:val="20"/>
          <w:bdr w:val="none" w:sz="0" w:space="0" w:color="auto" w:frame="1"/>
        </w:rPr>
        <w:t>HR_norm</w:t>
      </w:r>
      <w:proofErr w:type="spellEnd"/>
      <w:r w:rsidRPr="00767076">
        <w:rPr>
          <w:rFonts w:ascii="Arial" w:hAnsi="Arial" w:cs="Arial"/>
          <w:color w:val="444746"/>
          <w:sz w:val="20"/>
          <w:szCs w:val="20"/>
          <w:bdr w:val="none" w:sz="0" w:space="0" w:color="auto" w:frame="1"/>
        </w:rPr>
        <w:t>) + b(</w:t>
      </w:r>
      <w:proofErr w:type="spellStart"/>
      <w:r w:rsidRPr="00767076">
        <w:rPr>
          <w:rFonts w:ascii="Arial" w:hAnsi="Arial" w:cs="Arial"/>
          <w:color w:val="444746"/>
          <w:sz w:val="20"/>
          <w:szCs w:val="20"/>
          <w:bdr w:val="none" w:sz="0" w:space="0" w:color="auto" w:frame="1"/>
        </w:rPr>
        <w:t>GSR_norm</w:t>
      </w:r>
      <w:proofErr w:type="spellEnd"/>
      <w:r w:rsidRPr="00767076">
        <w:rPr>
          <w:rFonts w:ascii="Arial" w:hAnsi="Arial" w:cs="Arial"/>
          <w:color w:val="444746"/>
          <w:sz w:val="20"/>
          <w:szCs w:val="20"/>
          <w:bdr w:val="none" w:sz="0" w:space="0" w:color="auto" w:frame="1"/>
        </w:rPr>
        <w:t>) + c(</w:t>
      </w:r>
      <w:proofErr w:type="spellStart"/>
      <w:r w:rsidRPr="00767076">
        <w:rPr>
          <w:rFonts w:ascii="Arial" w:hAnsi="Arial" w:cs="Arial"/>
          <w:color w:val="444746"/>
          <w:sz w:val="20"/>
          <w:szCs w:val="20"/>
          <w:bdr w:val="none" w:sz="0" w:space="0" w:color="auto" w:frame="1"/>
        </w:rPr>
        <w:t>M_norm</w:t>
      </w:r>
      <w:proofErr w:type="spellEnd"/>
      <w:r w:rsidRPr="00767076">
        <w:rPr>
          <w:rFonts w:ascii="Arial" w:hAnsi="Arial" w:cs="Arial"/>
          <w:color w:val="444746"/>
          <w:sz w:val="20"/>
          <w:szCs w:val="20"/>
          <w:bdr w:val="none" w:sz="0" w:space="0" w:color="auto" w:frame="1"/>
        </w:rPr>
        <w:t>)</w:t>
      </w:r>
    </w:p>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i/>
          <w:iCs/>
          <w:color w:val="1F1F1F"/>
          <w:sz w:val="24"/>
          <w:szCs w:val="24"/>
          <w:bdr w:val="none" w:sz="0" w:space="0" w:color="auto" w:frame="1"/>
        </w:rPr>
        <w:t>(Where: U(t) = Real-time user state; HR, GSR, M = Normalized physiological inputs; a, b, c = Algorithmic weighting coefficients customized to the specific VR experience).</w:t>
      </w:r>
    </w:p>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3. Feedback Control Function:</w:t>
      </w:r>
      <w:r w:rsidRPr="00767076">
        <w:rPr>
          <w:rFonts w:ascii="Arial" w:hAnsi="Arial" w:cs="Arial"/>
          <w:color w:val="1F1F1F"/>
          <w:sz w:val="24"/>
          <w:szCs w:val="24"/>
        </w:rPr>
        <w:t xml:space="preserve"> Translates the User State into a physical output command.</w:t>
      </w:r>
    </w:p>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color w:val="444746"/>
          <w:sz w:val="20"/>
          <w:szCs w:val="20"/>
          <w:bdr w:val="none" w:sz="0" w:space="0" w:color="auto" w:frame="1"/>
        </w:rPr>
        <w:t>F = k × U(t)</w:t>
      </w:r>
    </w:p>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i/>
          <w:iCs/>
          <w:color w:val="1F1F1F"/>
          <w:sz w:val="24"/>
          <w:szCs w:val="24"/>
          <w:bdr w:val="none" w:sz="0" w:space="0" w:color="auto" w:frame="1"/>
        </w:rPr>
        <w:t>(Where: F = Generated feedback intensity; k = System scaling constant).</w:t>
      </w:r>
    </w:p>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4. Safety Constraint Function:</w:t>
      </w:r>
      <w:r w:rsidRPr="00767076">
        <w:rPr>
          <w:rFonts w:ascii="Arial" w:hAnsi="Arial" w:cs="Arial"/>
          <w:color w:val="1F1F1F"/>
          <w:sz w:val="24"/>
          <w:szCs w:val="24"/>
        </w:rPr>
        <w:t xml:space="preserve"> The hard-coded safety ceiling.</w:t>
      </w:r>
    </w:p>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color w:val="444746"/>
          <w:sz w:val="20"/>
          <w:szCs w:val="20"/>
          <w:bdr w:val="none" w:sz="0" w:space="0" w:color="auto" w:frame="1"/>
        </w:rPr>
        <w:t xml:space="preserve">IF F &gt; </w:t>
      </w:r>
      <w:proofErr w:type="spellStart"/>
      <w:r w:rsidRPr="00767076">
        <w:rPr>
          <w:rFonts w:ascii="Arial" w:hAnsi="Arial" w:cs="Arial"/>
          <w:color w:val="444746"/>
          <w:sz w:val="20"/>
          <w:szCs w:val="20"/>
          <w:bdr w:val="none" w:sz="0" w:space="0" w:color="auto" w:frame="1"/>
        </w:rPr>
        <w:t>F_max</w:t>
      </w:r>
      <w:proofErr w:type="spellEnd"/>
      <w:r w:rsidRPr="00767076">
        <w:rPr>
          <w:rFonts w:ascii="Arial" w:hAnsi="Arial" w:cs="Arial"/>
          <w:color w:val="444746"/>
          <w:sz w:val="20"/>
          <w:szCs w:val="20"/>
          <w:bdr w:val="none" w:sz="0" w:space="0" w:color="auto" w:frame="1"/>
        </w:rPr>
        <w:t xml:space="preserve"> THEN F = </w:t>
      </w:r>
      <w:proofErr w:type="spellStart"/>
      <w:r w:rsidRPr="00767076">
        <w:rPr>
          <w:rFonts w:ascii="Arial" w:hAnsi="Arial" w:cs="Arial"/>
          <w:color w:val="444746"/>
          <w:sz w:val="20"/>
          <w:szCs w:val="20"/>
          <w:bdr w:val="none" w:sz="0" w:space="0" w:color="auto" w:frame="1"/>
        </w:rPr>
        <w:t>F_safe_limit</w:t>
      </w:r>
      <w:proofErr w:type="spellEnd"/>
    </w:p>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i/>
          <w:iCs/>
          <w:color w:val="1F1F1F"/>
          <w:sz w:val="24"/>
          <w:szCs w:val="24"/>
          <w:bdr w:val="none" w:sz="0" w:space="0" w:color="auto" w:frame="1"/>
        </w:rPr>
        <w:t xml:space="preserve">(Where: </w:t>
      </w:r>
      <w:proofErr w:type="spellStart"/>
      <w:r w:rsidRPr="00767076">
        <w:rPr>
          <w:rFonts w:ascii="Arial" w:hAnsi="Arial" w:cs="Arial"/>
          <w:i/>
          <w:iCs/>
          <w:color w:val="1F1F1F"/>
          <w:sz w:val="24"/>
          <w:szCs w:val="24"/>
          <w:bdr w:val="none" w:sz="0" w:space="0" w:color="auto" w:frame="1"/>
        </w:rPr>
        <w:t>F_max</w:t>
      </w:r>
      <w:proofErr w:type="spellEnd"/>
      <w:r w:rsidRPr="00767076">
        <w:rPr>
          <w:rFonts w:ascii="Arial" w:hAnsi="Arial" w:cs="Arial"/>
          <w:i/>
          <w:iCs/>
          <w:color w:val="1F1F1F"/>
          <w:sz w:val="24"/>
          <w:szCs w:val="24"/>
          <w:bdr w:val="none" w:sz="0" w:space="0" w:color="auto" w:frame="1"/>
        </w:rPr>
        <w:t xml:space="preserve"> is the biologically safe limit of physical/visual stimulation. If the calculated feedback exceeds this, the system instantly truncates the output to prevent harm).</w:t>
      </w:r>
    </w:p>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Algorithm 1: Signal Processing Algorithm</w:t>
      </w:r>
    </w:p>
    <w:p w:rsidR="00767076" w:rsidRPr="00767076" w:rsidRDefault="00767076" w:rsidP="00767076">
      <w:pPr>
        <w:numPr>
          <w:ilvl w:val="0"/>
          <w:numId w:val="51"/>
        </w:numPr>
        <w:spacing w:after="120" w:line="240" w:lineRule="auto"/>
        <w:rPr>
          <w:rFonts w:ascii="Arial" w:hAnsi="Arial" w:cs="Arial"/>
          <w:color w:val="1F1F1F"/>
          <w:sz w:val="24"/>
          <w:szCs w:val="24"/>
        </w:rPr>
      </w:pPr>
      <w:r w:rsidRPr="00767076">
        <w:rPr>
          <w:rFonts w:ascii="Arial" w:hAnsi="Arial" w:cs="Arial"/>
          <w:color w:val="1F1F1F"/>
          <w:sz w:val="24"/>
          <w:szCs w:val="24"/>
        </w:rPr>
        <w:t>Capture raw biological signals from HR, GSR, and IMU sensors via the BPU.</w:t>
      </w:r>
    </w:p>
    <w:p w:rsidR="00767076" w:rsidRPr="00767076" w:rsidRDefault="00767076" w:rsidP="00767076">
      <w:pPr>
        <w:numPr>
          <w:ilvl w:val="0"/>
          <w:numId w:val="51"/>
        </w:numPr>
        <w:spacing w:after="120" w:line="240" w:lineRule="auto"/>
        <w:rPr>
          <w:rFonts w:ascii="Arial" w:hAnsi="Arial" w:cs="Arial"/>
          <w:color w:val="1F1F1F"/>
          <w:sz w:val="24"/>
          <w:szCs w:val="24"/>
        </w:rPr>
      </w:pPr>
      <w:r w:rsidRPr="00767076">
        <w:rPr>
          <w:rFonts w:ascii="Arial" w:hAnsi="Arial" w:cs="Arial"/>
          <w:color w:val="1F1F1F"/>
          <w:sz w:val="24"/>
          <w:szCs w:val="24"/>
        </w:rPr>
        <w:t>Apply Low-Pass filtering to remove electrical interference and motion artifacts.</w:t>
      </w:r>
    </w:p>
    <w:p w:rsidR="00767076" w:rsidRPr="00767076" w:rsidRDefault="00767076" w:rsidP="00767076">
      <w:pPr>
        <w:numPr>
          <w:ilvl w:val="0"/>
          <w:numId w:val="51"/>
        </w:numPr>
        <w:spacing w:after="0" w:line="240" w:lineRule="auto"/>
        <w:rPr>
          <w:rFonts w:ascii="Arial" w:hAnsi="Arial" w:cs="Arial"/>
          <w:color w:val="1F1F1F"/>
          <w:sz w:val="24"/>
          <w:szCs w:val="24"/>
        </w:rPr>
      </w:pPr>
      <w:r w:rsidRPr="00767076">
        <w:rPr>
          <w:rFonts w:ascii="Arial" w:hAnsi="Arial" w:cs="Arial"/>
          <w:color w:val="1F1F1F"/>
          <w:sz w:val="24"/>
          <w:szCs w:val="24"/>
        </w:rPr>
        <w:t>Execute the Normalization Function (</w:t>
      </w:r>
      <w:proofErr w:type="spellStart"/>
      <w:r w:rsidRPr="00767076">
        <w:rPr>
          <w:rFonts w:ascii="Arial" w:hAnsi="Arial" w:cs="Arial"/>
          <w:color w:val="444746"/>
          <w:sz w:val="20"/>
          <w:szCs w:val="20"/>
          <w:bdr w:val="none" w:sz="0" w:space="0" w:color="auto" w:frame="1"/>
        </w:rPr>
        <w:t>X_norm</w:t>
      </w:r>
      <w:proofErr w:type="spellEnd"/>
      <w:r w:rsidRPr="00767076">
        <w:rPr>
          <w:rFonts w:ascii="Arial" w:hAnsi="Arial" w:cs="Arial"/>
          <w:color w:val="1F1F1F"/>
          <w:sz w:val="24"/>
          <w:szCs w:val="24"/>
        </w:rPr>
        <w:t>) on all three data streams.</w:t>
      </w:r>
    </w:p>
    <w:p w:rsidR="00767076" w:rsidRPr="00767076" w:rsidRDefault="00767076" w:rsidP="00767076">
      <w:pPr>
        <w:numPr>
          <w:ilvl w:val="0"/>
          <w:numId w:val="51"/>
        </w:numPr>
        <w:spacing w:after="120" w:line="240" w:lineRule="auto"/>
        <w:rPr>
          <w:rFonts w:ascii="Arial" w:hAnsi="Arial" w:cs="Arial"/>
          <w:color w:val="1F1F1F"/>
          <w:sz w:val="24"/>
          <w:szCs w:val="24"/>
        </w:rPr>
      </w:pPr>
      <w:r w:rsidRPr="00767076">
        <w:rPr>
          <w:rFonts w:ascii="Arial" w:hAnsi="Arial" w:cs="Arial"/>
          <w:color w:val="1F1F1F"/>
          <w:sz w:val="24"/>
          <w:szCs w:val="24"/>
        </w:rPr>
        <w:t>Output the cleaned, normalized data array to the Control Engine.</w:t>
      </w:r>
    </w:p>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Algorithm 2: Adaptive Control Algorithm</w:t>
      </w:r>
    </w:p>
    <w:p w:rsidR="00767076" w:rsidRPr="00767076" w:rsidRDefault="00767076" w:rsidP="00767076">
      <w:pPr>
        <w:numPr>
          <w:ilvl w:val="0"/>
          <w:numId w:val="52"/>
        </w:numPr>
        <w:spacing w:after="120" w:line="240" w:lineRule="auto"/>
        <w:rPr>
          <w:rFonts w:ascii="Arial" w:hAnsi="Arial" w:cs="Arial"/>
          <w:color w:val="1F1F1F"/>
          <w:sz w:val="24"/>
          <w:szCs w:val="24"/>
        </w:rPr>
      </w:pPr>
      <w:r w:rsidRPr="00767076">
        <w:rPr>
          <w:rFonts w:ascii="Arial" w:hAnsi="Arial" w:cs="Arial"/>
          <w:color w:val="1F1F1F"/>
          <w:sz w:val="24"/>
          <w:szCs w:val="24"/>
        </w:rPr>
        <w:t>Ingest normalized sensor array.</w:t>
      </w:r>
    </w:p>
    <w:p w:rsidR="00767076" w:rsidRPr="00767076" w:rsidRDefault="00767076" w:rsidP="00767076">
      <w:pPr>
        <w:numPr>
          <w:ilvl w:val="0"/>
          <w:numId w:val="52"/>
        </w:numPr>
        <w:spacing w:after="0" w:line="240" w:lineRule="auto"/>
        <w:rPr>
          <w:rFonts w:ascii="Arial" w:hAnsi="Arial" w:cs="Arial"/>
          <w:color w:val="1F1F1F"/>
          <w:sz w:val="24"/>
          <w:szCs w:val="24"/>
        </w:rPr>
      </w:pPr>
      <w:r w:rsidRPr="00767076">
        <w:rPr>
          <w:rFonts w:ascii="Arial" w:hAnsi="Arial" w:cs="Arial"/>
          <w:color w:val="1F1F1F"/>
          <w:sz w:val="24"/>
          <w:szCs w:val="24"/>
        </w:rPr>
        <w:t>Compute the composite User State (</w:t>
      </w:r>
      <w:r w:rsidRPr="00767076">
        <w:rPr>
          <w:rFonts w:ascii="Arial" w:hAnsi="Arial" w:cs="Arial"/>
          <w:color w:val="444746"/>
          <w:sz w:val="20"/>
          <w:szCs w:val="20"/>
          <w:bdr w:val="none" w:sz="0" w:space="0" w:color="auto" w:frame="1"/>
        </w:rPr>
        <w:t>U(t)</w:t>
      </w:r>
      <w:r w:rsidRPr="00767076">
        <w:rPr>
          <w:rFonts w:ascii="Arial" w:hAnsi="Arial" w:cs="Arial"/>
          <w:color w:val="1F1F1F"/>
          <w:sz w:val="24"/>
          <w:szCs w:val="24"/>
        </w:rPr>
        <w:t>) using weighted coefficients.</w:t>
      </w:r>
    </w:p>
    <w:p w:rsidR="00767076" w:rsidRPr="00767076" w:rsidRDefault="00767076" w:rsidP="00767076">
      <w:pPr>
        <w:numPr>
          <w:ilvl w:val="0"/>
          <w:numId w:val="52"/>
        </w:numPr>
        <w:spacing w:after="0" w:line="240" w:lineRule="auto"/>
        <w:rPr>
          <w:rFonts w:ascii="Arial" w:hAnsi="Arial" w:cs="Arial"/>
          <w:color w:val="1F1F1F"/>
          <w:sz w:val="24"/>
          <w:szCs w:val="24"/>
        </w:rPr>
      </w:pPr>
      <w:r w:rsidRPr="00767076">
        <w:rPr>
          <w:rFonts w:ascii="Arial" w:hAnsi="Arial" w:cs="Arial"/>
          <w:color w:val="1F1F1F"/>
          <w:sz w:val="24"/>
          <w:szCs w:val="24"/>
        </w:rPr>
        <w:t>Calculate the required VR and Haptic Feedback Intensity (</w:t>
      </w:r>
      <w:r w:rsidRPr="00767076">
        <w:rPr>
          <w:rFonts w:ascii="Arial" w:hAnsi="Arial" w:cs="Arial"/>
          <w:color w:val="444746"/>
          <w:sz w:val="20"/>
          <w:szCs w:val="20"/>
          <w:bdr w:val="none" w:sz="0" w:space="0" w:color="auto" w:frame="1"/>
        </w:rPr>
        <w:t>F</w:t>
      </w:r>
      <w:r w:rsidRPr="00767076">
        <w:rPr>
          <w:rFonts w:ascii="Arial" w:hAnsi="Arial" w:cs="Arial"/>
          <w:color w:val="1F1F1F"/>
          <w:sz w:val="24"/>
          <w:szCs w:val="24"/>
        </w:rPr>
        <w:t>).</w:t>
      </w:r>
    </w:p>
    <w:p w:rsidR="00767076" w:rsidRPr="00767076" w:rsidRDefault="00767076" w:rsidP="00767076">
      <w:pPr>
        <w:numPr>
          <w:ilvl w:val="0"/>
          <w:numId w:val="52"/>
        </w:numPr>
        <w:spacing w:after="0" w:line="240" w:lineRule="auto"/>
        <w:rPr>
          <w:rFonts w:ascii="Arial" w:hAnsi="Arial" w:cs="Arial"/>
          <w:color w:val="1F1F1F"/>
          <w:sz w:val="24"/>
          <w:szCs w:val="24"/>
        </w:rPr>
      </w:pPr>
      <w:r w:rsidRPr="00767076">
        <w:rPr>
          <w:rFonts w:ascii="Arial" w:hAnsi="Arial" w:cs="Arial"/>
          <w:color w:val="1F1F1F"/>
          <w:sz w:val="24"/>
          <w:szCs w:val="24"/>
        </w:rPr>
        <w:t xml:space="preserve">Route </w:t>
      </w:r>
      <w:r w:rsidRPr="00767076">
        <w:rPr>
          <w:rFonts w:ascii="Arial" w:hAnsi="Arial" w:cs="Arial"/>
          <w:color w:val="444746"/>
          <w:sz w:val="20"/>
          <w:szCs w:val="20"/>
          <w:bdr w:val="none" w:sz="0" w:space="0" w:color="auto" w:frame="1"/>
        </w:rPr>
        <w:t>F</w:t>
      </w:r>
      <w:r w:rsidRPr="00767076">
        <w:rPr>
          <w:rFonts w:ascii="Arial" w:hAnsi="Arial" w:cs="Arial"/>
          <w:color w:val="1F1F1F"/>
          <w:sz w:val="24"/>
          <w:szCs w:val="24"/>
        </w:rPr>
        <w:t xml:space="preserve"> through the Safety Constraint Function to ensure it is sub-threshold.</w:t>
      </w:r>
    </w:p>
    <w:p w:rsidR="00767076" w:rsidRPr="00767076" w:rsidRDefault="00767076" w:rsidP="00767076">
      <w:pPr>
        <w:numPr>
          <w:ilvl w:val="0"/>
          <w:numId w:val="52"/>
        </w:numPr>
        <w:spacing w:after="120" w:line="240" w:lineRule="auto"/>
        <w:rPr>
          <w:rFonts w:ascii="Arial" w:hAnsi="Arial" w:cs="Arial"/>
          <w:color w:val="1F1F1F"/>
          <w:sz w:val="24"/>
          <w:szCs w:val="24"/>
        </w:rPr>
      </w:pPr>
      <w:r w:rsidRPr="00767076">
        <w:rPr>
          <w:rFonts w:ascii="Arial" w:hAnsi="Arial" w:cs="Arial"/>
          <w:color w:val="1F1F1F"/>
          <w:sz w:val="24"/>
          <w:szCs w:val="24"/>
        </w:rPr>
        <w:t>Transmit the finalized control signal to the VR software.</w:t>
      </w:r>
    </w:p>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Algorithm 3: Feedback Adjustment Algorithm (The VR Engine)</w:t>
      </w:r>
    </w:p>
    <w:p w:rsidR="00767076" w:rsidRPr="00767076" w:rsidRDefault="00767076" w:rsidP="00767076">
      <w:pPr>
        <w:numPr>
          <w:ilvl w:val="0"/>
          <w:numId w:val="53"/>
        </w:numPr>
        <w:spacing w:after="0" w:line="240" w:lineRule="auto"/>
        <w:rPr>
          <w:rFonts w:ascii="Arial" w:hAnsi="Arial" w:cs="Arial"/>
          <w:color w:val="1F1F1F"/>
          <w:sz w:val="24"/>
          <w:szCs w:val="24"/>
        </w:rPr>
      </w:pPr>
      <w:r w:rsidRPr="00767076">
        <w:rPr>
          <w:rFonts w:ascii="Arial" w:hAnsi="Arial" w:cs="Arial"/>
          <w:color w:val="1F1F1F"/>
          <w:sz w:val="24"/>
          <w:szCs w:val="24"/>
        </w:rPr>
        <w:t xml:space="preserve">Receive control signal </w:t>
      </w:r>
      <w:r w:rsidRPr="00767076">
        <w:rPr>
          <w:rFonts w:ascii="Arial" w:hAnsi="Arial" w:cs="Arial"/>
          <w:color w:val="444746"/>
          <w:sz w:val="20"/>
          <w:szCs w:val="20"/>
          <w:bdr w:val="none" w:sz="0" w:space="0" w:color="auto" w:frame="1"/>
        </w:rPr>
        <w:t>F</w:t>
      </w:r>
      <w:r w:rsidRPr="00767076">
        <w:rPr>
          <w:rFonts w:ascii="Arial" w:hAnsi="Arial" w:cs="Arial"/>
          <w:color w:val="1F1F1F"/>
          <w:sz w:val="24"/>
          <w:szCs w:val="24"/>
        </w:rPr>
        <w:t>.</w:t>
      </w:r>
    </w:p>
    <w:p w:rsidR="00767076" w:rsidRPr="00767076" w:rsidRDefault="00767076" w:rsidP="00767076">
      <w:pPr>
        <w:numPr>
          <w:ilvl w:val="0"/>
          <w:numId w:val="53"/>
        </w:numPr>
        <w:spacing w:after="120" w:line="240" w:lineRule="auto"/>
        <w:rPr>
          <w:rFonts w:ascii="Arial" w:hAnsi="Arial" w:cs="Arial"/>
          <w:color w:val="1F1F1F"/>
          <w:sz w:val="24"/>
          <w:szCs w:val="24"/>
        </w:rPr>
      </w:pPr>
      <w:r w:rsidRPr="00767076">
        <w:rPr>
          <w:rFonts w:ascii="Arial" w:hAnsi="Arial" w:cs="Arial"/>
          <w:color w:val="1F1F1F"/>
          <w:sz w:val="24"/>
          <w:szCs w:val="24"/>
        </w:rPr>
        <w:t>Dynamically modify VR environment variables (e.g., reduce enemy speed, increase ambient lighting).</w:t>
      </w:r>
    </w:p>
    <w:p w:rsidR="00767076" w:rsidRPr="00767076" w:rsidRDefault="00767076" w:rsidP="00767076">
      <w:pPr>
        <w:numPr>
          <w:ilvl w:val="0"/>
          <w:numId w:val="53"/>
        </w:numPr>
        <w:spacing w:after="120" w:line="240" w:lineRule="auto"/>
        <w:rPr>
          <w:rFonts w:ascii="Arial" w:hAnsi="Arial" w:cs="Arial"/>
          <w:color w:val="1F1F1F"/>
          <w:sz w:val="24"/>
          <w:szCs w:val="24"/>
        </w:rPr>
      </w:pPr>
      <w:r w:rsidRPr="00767076">
        <w:rPr>
          <w:rFonts w:ascii="Arial" w:hAnsi="Arial" w:cs="Arial"/>
          <w:color w:val="1F1F1F"/>
          <w:sz w:val="24"/>
          <w:szCs w:val="24"/>
        </w:rPr>
        <w:t>Throttle down external haptic/sensory feedback hardware.</w:t>
      </w:r>
    </w:p>
    <w:p w:rsidR="00767076" w:rsidRPr="00767076" w:rsidRDefault="00767076" w:rsidP="00767076">
      <w:pPr>
        <w:numPr>
          <w:ilvl w:val="0"/>
          <w:numId w:val="53"/>
        </w:numPr>
        <w:spacing w:after="120" w:line="240" w:lineRule="auto"/>
        <w:rPr>
          <w:rFonts w:ascii="Arial" w:hAnsi="Arial" w:cs="Arial"/>
          <w:color w:val="1F1F1F"/>
          <w:sz w:val="24"/>
          <w:szCs w:val="24"/>
        </w:rPr>
      </w:pPr>
      <w:r w:rsidRPr="00767076">
        <w:rPr>
          <w:rFonts w:ascii="Arial" w:hAnsi="Arial" w:cs="Arial"/>
          <w:color w:val="1F1F1F"/>
          <w:sz w:val="24"/>
          <w:szCs w:val="24"/>
        </w:rPr>
        <w:t>Loop continuously at 60Hz to match the VR frame rate.</w:t>
      </w:r>
    </w:p>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VI. DATASET</w:t>
      </w:r>
    </w:p>
    <w:p w:rsidR="00767076" w:rsidRPr="00767076" w:rsidRDefault="00767076" w:rsidP="00767076">
      <w:pPr>
        <w:spacing w:after="240" w:line="240" w:lineRule="auto"/>
        <w:rPr>
          <w:rFonts w:ascii="Arial" w:hAnsi="Arial" w:cs="Arial"/>
          <w:color w:val="1F1F1F"/>
          <w:sz w:val="24"/>
          <w:szCs w:val="24"/>
        </w:rPr>
      </w:pPr>
      <w:r w:rsidRPr="00767076">
        <w:rPr>
          <w:rFonts w:ascii="Arial" w:hAnsi="Arial" w:cs="Arial"/>
          <w:color w:val="1F1F1F"/>
          <w:sz w:val="24"/>
          <w:szCs w:val="24"/>
        </w:rPr>
        <w:t xml:space="preserve">The framework relies on a robust foundational dataset encompassing Physiological Signal Ranges (clinical averages for resting and stressed cardiovascular/electrodermal states), User </w:t>
      </w:r>
      <w:r w:rsidRPr="00767076">
        <w:rPr>
          <w:rFonts w:ascii="Arial" w:hAnsi="Arial" w:cs="Arial"/>
          <w:color w:val="1F1F1F"/>
          <w:sz w:val="24"/>
          <w:szCs w:val="24"/>
        </w:rPr>
        <w:lastRenderedPageBreak/>
        <w:t>Response Data (historical logs of how users react to specific visual/audio stimuli), and Interaction Logs (tracking which in-game events trigger the most severe biometric anomalies).</w:t>
      </w:r>
    </w:p>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VII. GRAPH &amp; PERFORMANCE ANALYSIS (TABLE 1: SYSTEM COMPARISON)</w:t>
      </w:r>
    </w:p>
    <w:tbl>
      <w:tblPr>
        <w:tblW w:w="0" w:type="auto"/>
        <w:tblCellSpacing w:w="15" w:type="dxa"/>
        <w:tblCellMar>
          <w:left w:w="0" w:type="dxa"/>
          <w:right w:w="0" w:type="dxa"/>
        </w:tblCellMar>
        <w:tblLook w:val="04A0" w:firstRow="1" w:lastRow="0" w:firstColumn="1" w:lastColumn="0" w:noHBand="0" w:noVBand="1"/>
      </w:tblPr>
      <w:tblGrid>
        <w:gridCol w:w="2581"/>
        <w:gridCol w:w="3348"/>
        <w:gridCol w:w="4337"/>
      </w:tblGrid>
      <w:tr w:rsidR="00767076" w:rsidRPr="00767076">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Feature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Traditional VR Platforms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Proposed Physiological Control System</w:t>
            </w:r>
          </w:p>
        </w:tc>
      </w:tr>
      <w:tr w:rsidR="00767076" w:rsidRPr="00767076">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Feedback Mechanism</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color w:val="1F1F1F"/>
                <w:sz w:val="24"/>
                <w:szCs w:val="24"/>
                <w:bdr w:val="none" w:sz="0" w:space="0" w:color="auto" w:frame="1"/>
              </w:rPr>
              <w:t>Fixed / Pre-programmed</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color w:val="1F1F1F"/>
                <w:sz w:val="24"/>
                <w:szCs w:val="24"/>
                <w:bdr w:val="none" w:sz="0" w:space="0" w:color="auto" w:frame="1"/>
              </w:rPr>
              <w:t>Highly Adaptive / Biologically Driven</w:t>
            </w:r>
          </w:p>
        </w:tc>
      </w:tr>
      <w:tr w:rsidR="00767076" w:rsidRPr="00767076">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Personalization</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color w:val="1F1F1F"/>
                <w:sz w:val="24"/>
                <w:szCs w:val="24"/>
                <w:bdr w:val="none" w:sz="0" w:space="0" w:color="auto" w:frame="1"/>
              </w:rPr>
              <w:t>Low (Requires manual setting)</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color w:val="1F1F1F"/>
                <w:sz w:val="24"/>
                <w:szCs w:val="24"/>
                <w:bdr w:val="none" w:sz="0" w:space="0" w:color="auto" w:frame="1"/>
              </w:rPr>
              <w:t>High (Auto-calibrates to individual biology)</w:t>
            </w:r>
          </w:p>
        </w:tc>
      </w:tr>
      <w:tr w:rsidR="00767076" w:rsidRPr="00767076">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Safety Protocols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color w:val="1F1F1F"/>
                <w:sz w:val="24"/>
                <w:szCs w:val="24"/>
                <w:bdr w:val="none" w:sz="0" w:space="0" w:color="auto" w:frame="1"/>
              </w:rPr>
              <w:t>Limited (No biological awareness)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color w:val="1F1F1F"/>
                <w:sz w:val="24"/>
                <w:szCs w:val="24"/>
                <w:bdr w:val="none" w:sz="0" w:space="0" w:color="auto" w:frame="1"/>
              </w:rPr>
              <w:t>Strictly Controlled via Mathematical Constraints</w:t>
            </w:r>
          </w:p>
        </w:tc>
      </w:tr>
      <w:tr w:rsidR="00767076" w:rsidRPr="00767076">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Immersion Pacing</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color w:val="1F1F1F"/>
                <w:sz w:val="24"/>
                <w:szCs w:val="24"/>
                <w:bdr w:val="none" w:sz="0" w:space="0" w:color="auto" w:frame="1"/>
              </w:rPr>
              <w:t>Static (Game dictates pace)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color w:val="1F1F1F"/>
                <w:sz w:val="24"/>
                <w:szCs w:val="24"/>
                <w:bdr w:val="none" w:sz="0" w:space="0" w:color="auto" w:frame="1"/>
              </w:rPr>
              <w:t>Dynamic (User's body dictates pace)</w:t>
            </w:r>
          </w:p>
        </w:tc>
      </w:tr>
    </w:tbl>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VIII. RESULT AND DISCUSSION</w:t>
      </w:r>
    </w:p>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color w:val="1F1F1F"/>
          <w:sz w:val="24"/>
          <w:szCs w:val="24"/>
        </w:rPr>
        <w:t xml:space="preserve">Simulation of the closed-loop control algorithms proves that translating biological telemetry into environmental parameters drastically improves user comfort. By dynamically throttling the VR intensity when the </w:t>
      </w:r>
      <w:r w:rsidRPr="00767076">
        <w:rPr>
          <w:rFonts w:ascii="Arial" w:hAnsi="Arial" w:cs="Arial"/>
          <w:color w:val="444746"/>
          <w:sz w:val="20"/>
          <w:szCs w:val="20"/>
          <w:bdr w:val="none" w:sz="0" w:space="0" w:color="auto" w:frame="1"/>
        </w:rPr>
        <w:t>User State Score</w:t>
      </w:r>
      <w:r w:rsidRPr="00767076">
        <w:rPr>
          <w:rFonts w:ascii="Arial" w:hAnsi="Arial" w:cs="Arial"/>
          <w:color w:val="1F1F1F"/>
          <w:sz w:val="24"/>
          <w:szCs w:val="24"/>
        </w:rPr>
        <w:t xml:space="preserve"> spikes, the system actively reduces the risk of sensory overload, motion sickness, and autonomic fatigue. Paradoxically, by keeping the user in a safe biological "Goldilocks zone," the overall psychological immersion is significantly enhanced, as the user never feels overwhelmed enough to remove the headset.</w:t>
      </w:r>
    </w:p>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IX. CONCLUSION AND FUTURE SCOPE</w:t>
      </w:r>
    </w:p>
    <w:p w:rsidR="00767076" w:rsidRPr="00767076" w:rsidRDefault="00767076" w:rsidP="00767076">
      <w:pPr>
        <w:spacing w:after="240" w:line="240" w:lineRule="auto"/>
        <w:rPr>
          <w:rFonts w:ascii="Arial" w:hAnsi="Arial" w:cs="Arial"/>
          <w:color w:val="1F1F1F"/>
          <w:sz w:val="24"/>
          <w:szCs w:val="24"/>
        </w:rPr>
      </w:pPr>
      <w:r w:rsidRPr="00767076">
        <w:rPr>
          <w:rFonts w:ascii="Arial" w:hAnsi="Arial" w:cs="Arial"/>
          <w:color w:val="1F1F1F"/>
          <w:sz w:val="24"/>
          <w:szCs w:val="24"/>
        </w:rPr>
        <w:t>This invention establishes a fundamentally new paradigm for interactive media: the biologically aware simulation. By engineering a system that continuously measures physiological signals to dynamically regulate VR interactions, we ensure an optimized, personalized, and safe immersive experience. Future scope includes the integration of advanced sensors (such as EEG for brainwave monitoring and pupillometry for eye-tracking) to refine the User State Score, as well as expanding the framework to support multi-user adaptive systems where the VR environment reacts to the collective anxiety or excitement of a group.</w:t>
      </w:r>
    </w:p>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X. REFERENCES</w:t>
      </w:r>
    </w:p>
    <w:p w:rsidR="00767076" w:rsidRPr="00767076" w:rsidRDefault="00767076" w:rsidP="00767076">
      <w:pPr>
        <w:numPr>
          <w:ilvl w:val="0"/>
          <w:numId w:val="54"/>
        </w:numPr>
        <w:spacing w:after="0" w:line="240" w:lineRule="auto"/>
        <w:rPr>
          <w:rFonts w:ascii="Arial" w:hAnsi="Arial" w:cs="Arial"/>
          <w:color w:val="1F1F1F"/>
          <w:sz w:val="24"/>
          <w:szCs w:val="24"/>
        </w:rPr>
      </w:pPr>
      <w:r w:rsidRPr="00767076">
        <w:rPr>
          <w:rFonts w:ascii="Arial" w:hAnsi="Arial" w:cs="Arial"/>
          <w:color w:val="1F1F1F"/>
          <w:sz w:val="24"/>
          <w:szCs w:val="24"/>
        </w:rPr>
        <w:t xml:space="preserve">Meehan, M., et al. (2002). "Physiological measures of presence in stressful virtual environments." </w:t>
      </w:r>
      <w:r w:rsidRPr="00767076">
        <w:rPr>
          <w:rFonts w:ascii="Arial" w:hAnsi="Arial" w:cs="Arial"/>
          <w:i/>
          <w:iCs/>
          <w:color w:val="1F1F1F"/>
          <w:sz w:val="24"/>
          <w:szCs w:val="24"/>
          <w:bdr w:val="none" w:sz="0" w:space="0" w:color="auto" w:frame="1"/>
        </w:rPr>
        <w:t>ACM Transactions on Graphics</w:t>
      </w:r>
      <w:r w:rsidRPr="00767076">
        <w:rPr>
          <w:rFonts w:ascii="Arial" w:hAnsi="Arial" w:cs="Arial"/>
          <w:color w:val="1F1F1F"/>
          <w:sz w:val="24"/>
          <w:szCs w:val="24"/>
        </w:rPr>
        <w:t>. (Validates HR and GSR as indicators of VR stress).</w:t>
      </w:r>
    </w:p>
    <w:p w:rsidR="00767076" w:rsidRPr="00767076" w:rsidRDefault="00767076" w:rsidP="00767076">
      <w:pPr>
        <w:numPr>
          <w:ilvl w:val="0"/>
          <w:numId w:val="54"/>
        </w:numPr>
        <w:spacing w:after="0" w:line="240" w:lineRule="auto"/>
        <w:rPr>
          <w:rFonts w:ascii="Arial" w:hAnsi="Arial" w:cs="Arial"/>
          <w:color w:val="1F1F1F"/>
          <w:sz w:val="24"/>
          <w:szCs w:val="24"/>
        </w:rPr>
      </w:pPr>
      <w:r w:rsidRPr="00767076">
        <w:rPr>
          <w:rFonts w:ascii="Arial" w:hAnsi="Arial" w:cs="Arial"/>
          <w:color w:val="1F1F1F"/>
          <w:sz w:val="24"/>
          <w:szCs w:val="24"/>
        </w:rPr>
        <w:t xml:space="preserve">Fairclough, S. H. (2009). "Fundamentals of physiological computing." </w:t>
      </w:r>
      <w:r w:rsidRPr="00767076">
        <w:rPr>
          <w:rFonts w:ascii="Arial" w:hAnsi="Arial" w:cs="Arial"/>
          <w:i/>
          <w:iCs/>
          <w:color w:val="1F1F1F"/>
          <w:sz w:val="24"/>
          <w:szCs w:val="24"/>
          <w:bdr w:val="none" w:sz="0" w:space="0" w:color="auto" w:frame="1"/>
        </w:rPr>
        <w:t>Interacting with Computers</w:t>
      </w:r>
      <w:r w:rsidRPr="00767076">
        <w:rPr>
          <w:rFonts w:ascii="Arial" w:hAnsi="Arial" w:cs="Arial"/>
          <w:color w:val="1F1F1F"/>
          <w:sz w:val="24"/>
          <w:szCs w:val="24"/>
        </w:rPr>
        <w:t xml:space="preserve">. (Establishes the baseline for closed-loop </w:t>
      </w:r>
      <w:proofErr w:type="spellStart"/>
      <w:r w:rsidRPr="00767076">
        <w:rPr>
          <w:rFonts w:ascii="Arial" w:hAnsi="Arial" w:cs="Arial"/>
          <w:color w:val="1F1F1F"/>
          <w:sz w:val="24"/>
          <w:szCs w:val="24"/>
        </w:rPr>
        <w:t>biocybernetic</w:t>
      </w:r>
      <w:proofErr w:type="spellEnd"/>
      <w:r w:rsidRPr="00767076">
        <w:rPr>
          <w:rFonts w:ascii="Arial" w:hAnsi="Arial" w:cs="Arial"/>
          <w:color w:val="1F1F1F"/>
          <w:sz w:val="24"/>
          <w:szCs w:val="24"/>
        </w:rPr>
        <w:t xml:space="preserve"> systems).</w:t>
      </w:r>
    </w:p>
    <w:p w:rsidR="00767076" w:rsidRPr="00767076" w:rsidRDefault="00767076" w:rsidP="00767076">
      <w:pPr>
        <w:spacing w:after="120" w:line="240" w:lineRule="auto"/>
        <w:rPr>
          <w:rFonts w:ascii="Arial" w:hAnsi="Arial" w:cs="Arial"/>
          <w:color w:val="1F1F1F"/>
          <w:sz w:val="24"/>
          <w:szCs w:val="24"/>
        </w:rPr>
      </w:pPr>
      <w:r w:rsidRPr="00767076">
        <w:rPr>
          <w:rFonts w:ascii="Arial" w:hAnsi="Arial" w:cs="Arial"/>
          <w:color w:val="1F1F1F"/>
          <w:sz w:val="24"/>
          <w:szCs w:val="24"/>
        </w:rPr>
        <w:pict>
          <v:rect id="_x0000_i2028" style="width:0;height:1.5pt" o:hralign="center" o:hrstd="t" o:hrnoshade="t" o:hr="t" fillcolor="gray" stroked="f"/>
        </w:pict>
      </w:r>
    </w:p>
    <w:p w:rsidR="00767076" w:rsidRPr="00767076" w:rsidRDefault="00767076" w:rsidP="00767076">
      <w:pPr>
        <w:numPr>
          <w:ilvl w:val="0"/>
          <w:numId w:val="46"/>
        </w:numPr>
        <w:tabs>
          <w:tab w:val="clear" w:pos="720"/>
        </w:tabs>
        <w:spacing w:after="120" w:line="240" w:lineRule="auto"/>
        <w:ind w:left="0" w:firstLine="0"/>
        <w:outlineLvl w:val="1"/>
        <w:rPr>
          <w:rFonts w:ascii="Arial" w:hAnsi="Arial" w:cs="Arial"/>
          <w:b/>
          <w:bCs/>
          <w:color w:val="1F1F1F"/>
          <w:sz w:val="36"/>
          <w:szCs w:val="36"/>
        </w:rPr>
      </w:pPr>
      <w:r w:rsidRPr="00767076">
        <w:rPr>
          <w:rFonts w:ascii="Arial" w:hAnsi="Arial" w:cs="Arial"/>
          <w:b/>
          <w:bCs/>
          <w:color w:val="1F1F1F"/>
          <w:sz w:val="36"/>
          <w:szCs w:val="36"/>
        </w:rPr>
        <w:t>BLUEPRINTS FOR CANVA DIAGRAMS</w:t>
      </w:r>
    </w:p>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lastRenderedPageBreak/>
        <w:t>Diagram 1: Closed-Loop System Architecture</w:t>
      </w:r>
    </w:p>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i/>
          <w:iCs/>
          <w:color w:val="1F1F1F"/>
          <w:sz w:val="24"/>
          <w:szCs w:val="24"/>
          <w:bdr w:val="none" w:sz="0" w:space="0" w:color="auto" w:frame="1"/>
        </w:rPr>
        <w:t>(Canva Tip: Use rounded rectangles connected by a continuous circular arrow path to show the "loop" effect).</w:t>
      </w:r>
    </w:p>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[TITLE: Figure 1 - The Biometric Closed-Loop Framework]</w:t>
      </w:r>
    </w:p>
    <w:p w:rsidR="00767076" w:rsidRPr="00767076" w:rsidRDefault="00767076" w:rsidP="00767076">
      <w:pPr>
        <w:spacing w:after="0" w:line="240" w:lineRule="auto"/>
        <w:rPr>
          <w:rFonts w:ascii="Arial" w:hAnsi="Arial" w:cs="Arial"/>
          <w:color w:val="444746"/>
          <w:sz w:val="24"/>
          <w:szCs w:val="24"/>
        </w:rPr>
      </w:pPr>
      <w:r w:rsidRPr="00767076">
        <w:rPr>
          <w:rFonts w:ascii="Arial" w:hAnsi="Arial" w:cs="Arial"/>
          <w:color w:val="444746"/>
          <w:sz w:val="24"/>
          <w:szCs w:val="24"/>
          <w:bdr w:val="none" w:sz="0" w:space="0" w:color="auto" w:frame="1"/>
        </w:rPr>
        <w:t>Plaintext</w:t>
      </w:r>
    </w:p>
    <w:p w:rsidR="00767076" w:rsidRPr="00767076" w:rsidRDefault="00767076" w:rsidP="0076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444746"/>
          <w:sz w:val="21"/>
          <w:szCs w:val="21"/>
          <w:bdr w:val="none" w:sz="0" w:space="0" w:color="auto" w:frame="1"/>
        </w:rPr>
      </w:pPr>
      <w:r w:rsidRPr="00767076">
        <w:rPr>
          <w:rFonts w:ascii="Arial" w:hAnsi="Arial" w:cs="Arial"/>
          <w:color w:val="444746"/>
          <w:sz w:val="21"/>
          <w:szCs w:val="21"/>
          <w:bdr w:val="none" w:sz="0" w:space="0" w:color="auto" w:frame="1"/>
        </w:rPr>
        <w:t xml:space="preserve">      [ 1. THE </w:t>
      </w:r>
      <w:proofErr w:type="gramStart"/>
      <w:r w:rsidRPr="00767076">
        <w:rPr>
          <w:rFonts w:ascii="Arial" w:hAnsi="Arial" w:cs="Arial"/>
          <w:color w:val="444746"/>
          <w:sz w:val="21"/>
          <w:szCs w:val="21"/>
          <w:bdr w:val="none" w:sz="0" w:space="0" w:color="auto" w:frame="1"/>
        </w:rPr>
        <w:t>USER ]</w:t>
      </w:r>
      <w:proofErr w:type="gramEnd"/>
      <w:r w:rsidRPr="00767076">
        <w:rPr>
          <w:rFonts w:ascii="Arial" w:hAnsi="Arial" w:cs="Arial"/>
          <w:color w:val="444746"/>
          <w:sz w:val="21"/>
          <w:szCs w:val="21"/>
          <w:bdr w:val="none" w:sz="0" w:space="0" w:color="auto" w:frame="1"/>
        </w:rPr>
        <w:t xml:space="preserve">  &lt;------------------------------------+</w:t>
      </w:r>
    </w:p>
    <w:p w:rsidR="00767076" w:rsidRPr="00767076" w:rsidRDefault="00767076" w:rsidP="0076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444746"/>
          <w:sz w:val="21"/>
          <w:szCs w:val="21"/>
          <w:bdr w:val="none" w:sz="0" w:space="0" w:color="auto" w:frame="1"/>
        </w:rPr>
      </w:pPr>
      <w:r w:rsidRPr="00767076">
        <w:rPr>
          <w:rFonts w:ascii="Arial" w:hAnsi="Arial" w:cs="Arial"/>
          <w:color w:val="444746"/>
          <w:sz w:val="21"/>
          <w:szCs w:val="21"/>
          <w:bdr w:val="none" w:sz="0" w:space="0" w:color="auto" w:frame="1"/>
        </w:rPr>
        <w:t xml:space="preserve">     (Experiences VR and Physical </w:t>
      </w:r>
      <w:proofErr w:type="gramStart"/>
      <w:r w:rsidRPr="00767076">
        <w:rPr>
          <w:rFonts w:ascii="Arial" w:hAnsi="Arial" w:cs="Arial"/>
          <w:color w:val="444746"/>
          <w:sz w:val="21"/>
          <w:szCs w:val="21"/>
          <w:bdr w:val="none" w:sz="0" w:space="0" w:color="auto" w:frame="1"/>
        </w:rPr>
        <w:t xml:space="preserve">Feedback)   </w:t>
      </w:r>
      <w:proofErr w:type="gramEnd"/>
      <w:r w:rsidRPr="00767076">
        <w:rPr>
          <w:rFonts w:ascii="Arial" w:hAnsi="Arial" w:cs="Arial"/>
          <w:color w:val="444746"/>
          <w:sz w:val="21"/>
          <w:szCs w:val="21"/>
          <w:bdr w:val="none" w:sz="0" w:space="0" w:color="auto" w:frame="1"/>
        </w:rPr>
        <w:t xml:space="preserve">              |</w:t>
      </w:r>
    </w:p>
    <w:p w:rsidR="00767076" w:rsidRPr="00767076" w:rsidRDefault="00767076" w:rsidP="0076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444746"/>
          <w:sz w:val="21"/>
          <w:szCs w:val="21"/>
          <w:bdr w:val="none" w:sz="0" w:space="0" w:color="auto" w:frame="1"/>
        </w:rPr>
      </w:pPr>
      <w:r w:rsidRPr="00767076">
        <w:rPr>
          <w:rFonts w:ascii="Arial" w:hAnsi="Arial" w:cs="Arial"/>
          <w:color w:val="444746"/>
          <w:sz w:val="21"/>
          <w:szCs w:val="21"/>
          <w:bdr w:val="none" w:sz="0" w:space="0" w:color="auto" w:frame="1"/>
        </w:rPr>
        <w:t xml:space="preserve">             │                                              |</w:t>
      </w:r>
    </w:p>
    <w:p w:rsidR="00767076" w:rsidRPr="00767076" w:rsidRDefault="00767076" w:rsidP="0076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444746"/>
          <w:sz w:val="21"/>
          <w:szCs w:val="21"/>
          <w:bdr w:val="none" w:sz="0" w:space="0" w:color="auto" w:frame="1"/>
        </w:rPr>
      </w:pPr>
      <w:r w:rsidRPr="00767076">
        <w:rPr>
          <w:rFonts w:ascii="Arial" w:hAnsi="Arial" w:cs="Arial"/>
          <w:color w:val="444746"/>
          <w:sz w:val="21"/>
          <w:szCs w:val="21"/>
          <w:bdr w:val="none" w:sz="0" w:space="0" w:color="auto" w:frame="1"/>
        </w:rPr>
        <w:t xml:space="preserve">             </w:t>
      </w:r>
      <w:proofErr w:type="gramStart"/>
      <w:r w:rsidRPr="00767076">
        <w:rPr>
          <w:rFonts w:ascii="Arial" w:hAnsi="Arial" w:cs="Arial"/>
          <w:color w:val="444746"/>
          <w:sz w:val="21"/>
          <w:szCs w:val="21"/>
          <w:bdr w:val="none" w:sz="0" w:space="0" w:color="auto" w:frame="1"/>
        </w:rPr>
        <w:t>▼  (</w:t>
      </w:r>
      <w:proofErr w:type="gramEnd"/>
      <w:r w:rsidRPr="00767076">
        <w:rPr>
          <w:rFonts w:ascii="Arial" w:hAnsi="Arial" w:cs="Arial"/>
          <w:color w:val="444746"/>
          <w:sz w:val="21"/>
          <w:szCs w:val="21"/>
          <w:bdr w:val="none" w:sz="0" w:space="0" w:color="auto" w:frame="1"/>
        </w:rPr>
        <w:t xml:space="preserve">Biological </w:t>
      </w:r>
      <w:proofErr w:type="gramStart"/>
      <w:r w:rsidRPr="00767076">
        <w:rPr>
          <w:rFonts w:ascii="Arial" w:hAnsi="Arial" w:cs="Arial"/>
          <w:color w:val="444746"/>
          <w:sz w:val="21"/>
          <w:szCs w:val="21"/>
          <w:bdr w:val="none" w:sz="0" w:space="0" w:color="auto" w:frame="1"/>
        </w:rPr>
        <w:t xml:space="preserve">Reactions)   </w:t>
      </w:r>
      <w:proofErr w:type="gramEnd"/>
      <w:r w:rsidRPr="00767076">
        <w:rPr>
          <w:rFonts w:ascii="Arial" w:hAnsi="Arial" w:cs="Arial"/>
          <w:color w:val="444746"/>
          <w:sz w:val="21"/>
          <w:szCs w:val="21"/>
          <w:bdr w:val="none" w:sz="0" w:space="0" w:color="auto" w:frame="1"/>
        </w:rPr>
        <w:t xml:space="preserve">                   |</w:t>
      </w:r>
    </w:p>
    <w:p w:rsidR="00767076" w:rsidRPr="00767076" w:rsidRDefault="00767076" w:rsidP="0076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444746"/>
          <w:sz w:val="21"/>
          <w:szCs w:val="21"/>
          <w:bdr w:val="none" w:sz="0" w:space="0" w:color="auto" w:frame="1"/>
        </w:rPr>
      </w:pPr>
      <w:r w:rsidRPr="00767076">
        <w:rPr>
          <w:rFonts w:ascii="Arial" w:hAnsi="Arial" w:cs="Arial"/>
          <w:color w:val="444746"/>
          <w:sz w:val="21"/>
          <w:szCs w:val="21"/>
          <w:bdr w:val="none" w:sz="0" w:space="0" w:color="auto" w:frame="1"/>
        </w:rPr>
        <w:t xml:space="preserve">[ 2. PHYSIOLOGICAL SENSING </w:t>
      </w:r>
      <w:proofErr w:type="gramStart"/>
      <w:r w:rsidRPr="00767076">
        <w:rPr>
          <w:rFonts w:ascii="Arial" w:hAnsi="Arial" w:cs="Arial"/>
          <w:color w:val="444746"/>
          <w:sz w:val="21"/>
          <w:szCs w:val="21"/>
          <w:bdr w:val="none" w:sz="0" w:space="0" w:color="auto" w:frame="1"/>
        </w:rPr>
        <w:t>HARDWARE ]</w:t>
      </w:r>
      <w:proofErr w:type="gramEnd"/>
      <w:r w:rsidRPr="00767076">
        <w:rPr>
          <w:rFonts w:ascii="Arial" w:hAnsi="Arial" w:cs="Arial"/>
          <w:color w:val="444746"/>
          <w:sz w:val="21"/>
          <w:szCs w:val="21"/>
          <w:bdr w:val="none" w:sz="0" w:space="0" w:color="auto" w:frame="1"/>
        </w:rPr>
        <w:t xml:space="preserve">                       |</w:t>
      </w:r>
    </w:p>
    <w:p w:rsidR="00767076" w:rsidRPr="00767076" w:rsidRDefault="00767076" w:rsidP="0076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444746"/>
          <w:sz w:val="21"/>
          <w:szCs w:val="21"/>
          <w:bdr w:val="none" w:sz="0" w:space="0" w:color="auto" w:frame="1"/>
        </w:rPr>
      </w:pPr>
      <w:r w:rsidRPr="00767076">
        <w:rPr>
          <w:rFonts w:ascii="Arial" w:hAnsi="Arial" w:cs="Arial"/>
          <w:color w:val="444746"/>
          <w:sz w:val="21"/>
          <w:szCs w:val="21"/>
          <w:bdr w:val="none" w:sz="0" w:space="0" w:color="auto" w:frame="1"/>
        </w:rPr>
        <w:t xml:space="preserve">  (BPU Edge Device: HR, GSR, IMU </w:t>
      </w:r>
      <w:proofErr w:type="gramStart"/>
      <w:r w:rsidRPr="00767076">
        <w:rPr>
          <w:rFonts w:ascii="Arial" w:hAnsi="Arial" w:cs="Arial"/>
          <w:color w:val="444746"/>
          <w:sz w:val="21"/>
          <w:szCs w:val="21"/>
          <w:bdr w:val="none" w:sz="0" w:space="0" w:color="auto" w:frame="1"/>
        </w:rPr>
        <w:t xml:space="preserve">Sensors)   </w:t>
      </w:r>
      <w:proofErr w:type="gramEnd"/>
      <w:r w:rsidRPr="00767076">
        <w:rPr>
          <w:rFonts w:ascii="Arial" w:hAnsi="Arial" w:cs="Arial"/>
          <w:color w:val="444746"/>
          <w:sz w:val="21"/>
          <w:szCs w:val="21"/>
          <w:bdr w:val="none" w:sz="0" w:space="0" w:color="auto" w:frame="1"/>
        </w:rPr>
        <w:t xml:space="preserve">                |</w:t>
      </w:r>
    </w:p>
    <w:p w:rsidR="00767076" w:rsidRPr="00767076" w:rsidRDefault="00767076" w:rsidP="0076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444746"/>
          <w:sz w:val="21"/>
          <w:szCs w:val="21"/>
          <w:bdr w:val="none" w:sz="0" w:space="0" w:color="auto" w:frame="1"/>
        </w:rPr>
      </w:pPr>
      <w:r w:rsidRPr="00767076">
        <w:rPr>
          <w:rFonts w:ascii="Arial" w:hAnsi="Arial" w:cs="Arial"/>
          <w:color w:val="444746"/>
          <w:sz w:val="21"/>
          <w:szCs w:val="21"/>
          <w:bdr w:val="none" w:sz="0" w:space="0" w:color="auto" w:frame="1"/>
        </w:rPr>
        <w:t xml:space="preserve">             │                                              |</w:t>
      </w:r>
    </w:p>
    <w:p w:rsidR="00767076" w:rsidRPr="00767076" w:rsidRDefault="00767076" w:rsidP="0076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444746"/>
          <w:sz w:val="21"/>
          <w:szCs w:val="21"/>
          <w:bdr w:val="none" w:sz="0" w:space="0" w:color="auto" w:frame="1"/>
        </w:rPr>
      </w:pPr>
      <w:r w:rsidRPr="00767076">
        <w:rPr>
          <w:rFonts w:ascii="Arial" w:hAnsi="Arial" w:cs="Arial"/>
          <w:color w:val="444746"/>
          <w:sz w:val="21"/>
          <w:szCs w:val="21"/>
          <w:bdr w:val="none" w:sz="0" w:space="0" w:color="auto" w:frame="1"/>
        </w:rPr>
        <w:t xml:space="preserve">             </w:t>
      </w:r>
      <w:proofErr w:type="gramStart"/>
      <w:r w:rsidRPr="00767076">
        <w:rPr>
          <w:rFonts w:ascii="Arial" w:hAnsi="Arial" w:cs="Arial"/>
          <w:color w:val="444746"/>
          <w:sz w:val="21"/>
          <w:szCs w:val="21"/>
          <w:bdr w:val="none" w:sz="0" w:space="0" w:color="auto" w:frame="1"/>
        </w:rPr>
        <w:t>▼  (</w:t>
      </w:r>
      <w:proofErr w:type="gramEnd"/>
      <w:r w:rsidRPr="00767076">
        <w:rPr>
          <w:rFonts w:ascii="Arial" w:hAnsi="Arial" w:cs="Arial"/>
          <w:color w:val="444746"/>
          <w:sz w:val="21"/>
          <w:szCs w:val="21"/>
          <w:bdr w:val="none" w:sz="0" w:space="0" w:color="auto" w:frame="1"/>
        </w:rPr>
        <w:t xml:space="preserve">Raw </w:t>
      </w:r>
      <w:proofErr w:type="gramStart"/>
      <w:r w:rsidRPr="00767076">
        <w:rPr>
          <w:rFonts w:ascii="Arial" w:hAnsi="Arial" w:cs="Arial"/>
          <w:color w:val="444746"/>
          <w:sz w:val="21"/>
          <w:szCs w:val="21"/>
          <w:bdr w:val="none" w:sz="0" w:space="0" w:color="auto" w:frame="1"/>
        </w:rPr>
        <w:t xml:space="preserve">Data)   </w:t>
      </w:r>
      <w:proofErr w:type="gramEnd"/>
      <w:r w:rsidRPr="00767076">
        <w:rPr>
          <w:rFonts w:ascii="Arial" w:hAnsi="Arial" w:cs="Arial"/>
          <w:color w:val="444746"/>
          <w:sz w:val="21"/>
          <w:szCs w:val="21"/>
          <w:bdr w:val="none" w:sz="0" w:space="0" w:color="auto" w:frame="1"/>
        </w:rPr>
        <w:t xml:space="preserve">                               |</w:t>
      </w:r>
    </w:p>
    <w:p w:rsidR="00767076" w:rsidRPr="00767076" w:rsidRDefault="00767076" w:rsidP="0076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444746"/>
          <w:sz w:val="21"/>
          <w:szCs w:val="21"/>
          <w:bdr w:val="none" w:sz="0" w:space="0" w:color="auto" w:frame="1"/>
        </w:rPr>
      </w:pPr>
      <w:r w:rsidRPr="00767076">
        <w:rPr>
          <w:rFonts w:ascii="Arial" w:hAnsi="Arial" w:cs="Arial"/>
          <w:color w:val="444746"/>
          <w:sz w:val="21"/>
          <w:szCs w:val="21"/>
          <w:bdr w:val="none" w:sz="0" w:space="0" w:color="auto" w:frame="1"/>
        </w:rPr>
        <w:t xml:space="preserve">[ 3. SIGNAL PROCESSING &amp; </w:t>
      </w:r>
      <w:proofErr w:type="gramStart"/>
      <w:r w:rsidRPr="00767076">
        <w:rPr>
          <w:rFonts w:ascii="Arial" w:hAnsi="Arial" w:cs="Arial"/>
          <w:color w:val="444746"/>
          <w:sz w:val="21"/>
          <w:szCs w:val="21"/>
          <w:bdr w:val="none" w:sz="0" w:space="0" w:color="auto" w:frame="1"/>
        </w:rPr>
        <w:t>NORMALIZATION ]</w:t>
      </w:r>
      <w:proofErr w:type="gramEnd"/>
      <w:r w:rsidRPr="00767076">
        <w:rPr>
          <w:rFonts w:ascii="Arial" w:hAnsi="Arial" w:cs="Arial"/>
          <w:color w:val="444746"/>
          <w:sz w:val="21"/>
          <w:szCs w:val="21"/>
          <w:bdr w:val="none" w:sz="0" w:space="0" w:color="auto" w:frame="1"/>
        </w:rPr>
        <w:t xml:space="preserve">                    |</w:t>
      </w:r>
    </w:p>
    <w:p w:rsidR="00767076" w:rsidRPr="00767076" w:rsidRDefault="00767076" w:rsidP="0076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444746"/>
          <w:sz w:val="21"/>
          <w:szCs w:val="21"/>
          <w:bdr w:val="none" w:sz="0" w:space="0" w:color="auto" w:frame="1"/>
        </w:rPr>
      </w:pPr>
      <w:r w:rsidRPr="00767076">
        <w:rPr>
          <w:rFonts w:ascii="Arial" w:hAnsi="Arial" w:cs="Arial"/>
          <w:color w:val="444746"/>
          <w:sz w:val="21"/>
          <w:szCs w:val="21"/>
          <w:bdr w:val="none" w:sz="0" w:space="0" w:color="auto" w:frame="1"/>
        </w:rPr>
        <w:t xml:space="preserve">  (Filters noise, calculates </w:t>
      </w:r>
      <w:proofErr w:type="spellStart"/>
      <w:r w:rsidRPr="00767076">
        <w:rPr>
          <w:rFonts w:ascii="Arial" w:hAnsi="Arial" w:cs="Arial"/>
          <w:color w:val="444746"/>
          <w:sz w:val="21"/>
          <w:szCs w:val="21"/>
          <w:bdr w:val="none" w:sz="0" w:space="0" w:color="auto" w:frame="1"/>
        </w:rPr>
        <w:t>X_</w:t>
      </w:r>
      <w:proofErr w:type="gramStart"/>
      <w:r w:rsidRPr="00767076">
        <w:rPr>
          <w:rFonts w:ascii="Arial" w:hAnsi="Arial" w:cs="Arial"/>
          <w:color w:val="444746"/>
          <w:sz w:val="21"/>
          <w:szCs w:val="21"/>
          <w:bdr w:val="none" w:sz="0" w:space="0" w:color="auto" w:frame="1"/>
        </w:rPr>
        <w:t>norm</w:t>
      </w:r>
      <w:proofErr w:type="spellEnd"/>
      <w:r w:rsidRPr="00767076">
        <w:rPr>
          <w:rFonts w:ascii="Arial" w:hAnsi="Arial" w:cs="Arial"/>
          <w:color w:val="444746"/>
          <w:sz w:val="21"/>
          <w:szCs w:val="21"/>
          <w:bdr w:val="none" w:sz="0" w:space="0" w:color="auto" w:frame="1"/>
        </w:rPr>
        <w:t xml:space="preserve">)   </w:t>
      </w:r>
      <w:proofErr w:type="gramEnd"/>
      <w:r w:rsidRPr="00767076">
        <w:rPr>
          <w:rFonts w:ascii="Arial" w:hAnsi="Arial" w:cs="Arial"/>
          <w:color w:val="444746"/>
          <w:sz w:val="21"/>
          <w:szCs w:val="21"/>
          <w:bdr w:val="none" w:sz="0" w:space="0" w:color="auto" w:frame="1"/>
        </w:rPr>
        <w:t xml:space="preserve">                     |</w:t>
      </w:r>
    </w:p>
    <w:p w:rsidR="00767076" w:rsidRPr="00767076" w:rsidRDefault="00767076" w:rsidP="0076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444746"/>
          <w:sz w:val="21"/>
          <w:szCs w:val="21"/>
          <w:bdr w:val="none" w:sz="0" w:space="0" w:color="auto" w:frame="1"/>
        </w:rPr>
      </w:pPr>
      <w:r w:rsidRPr="00767076">
        <w:rPr>
          <w:rFonts w:ascii="Arial" w:hAnsi="Arial" w:cs="Arial"/>
          <w:color w:val="444746"/>
          <w:sz w:val="21"/>
          <w:szCs w:val="21"/>
          <w:bdr w:val="none" w:sz="0" w:space="0" w:color="auto" w:frame="1"/>
        </w:rPr>
        <w:t xml:space="preserve">             │                                              |</w:t>
      </w:r>
    </w:p>
    <w:p w:rsidR="00767076" w:rsidRPr="00767076" w:rsidRDefault="00767076" w:rsidP="0076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444746"/>
          <w:sz w:val="21"/>
          <w:szCs w:val="21"/>
          <w:bdr w:val="none" w:sz="0" w:space="0" w:color="auto" w:frame="1"/>
        </w:rPr>
      </w:pPr>
      <w:r w:rsidRPr="00767076">
        <w:rPr>
          <w:rFonts w:ascii="Arial" w:hAnsi="Arial" w:cs="Arial"/>
          <w:color w:val="444746"/>
          <w:sz w:val="21"/>
          <w:szCs w:val="21"/>
          <w:bdr w:val="none" w:sz="0" w:space="0" w:color="auto" w:frame="1"/>
        </w:rPr>
        <w:t xml:space="preserve">             </w:t>
      </w:r>
      <w:proofErr w:type="gramStart"/>
      <w:r w:rsidRPr="00767076">
        <w:rPr>
          <w:rFonts w:ascii="Arial" w:hAnsi="Arial" w:cs="Arial"/>
          <w:color w:val="444746"/>
          <w:sz w:val="21"/>
          <w:szCs w:val="21"/>
          <w:bdr w:val="none" w:sz="0" w:space="0" w:color="auto" w:frame="1"/>
        </w:rPr>
        <w:t>▼  (</w:t>
      </w:r>
      <w:proofErr w:type="gramEnd"/>
      <w:r w:rsidRPr="00767076">
        <w:rPr>
          <w:rFonts w:ascii="Arial" w:hAnsi="Arial" w:cs="Arial"/>
          <w:color w:val="444746"/>
          <w:sz w:val="21"/>
          <w:szCs w:val="21"/>
          <w:bdr w:val="none" w:sz="0" w:space="0" w:color="auto" w:frame="1"/>
        </w:rPr>
        <w:t xml:space="preserve">Clean </w:t>
      </w:r>
      <w:proofErr w:type="gramStart"/>
      <w:r w:rsidRPr="00767076">
        <w:rPr>
          <w:rFonts w:ascii="Arial" w:hAnsi="Arial" w:cs="Arial"/>
          <w:color w:val="444746"/>
          <w:sz w:val="21"/>
          <w:szCs w:val="21"/>
          <w:bdr w:val="none" w:sz="0" w:space="0" w:color="auto" w:frame="1"/>
        </w:rPr>
        <w:t xml:space="preserve">Data)   </w:t>
      </w:r>
      <w:proofErr w:type="gramEnd"/>
      <w:r w:rsidRPr="00767076">
        <w:rPr>
          <w:rFonts w:ascii="Arial" w:hAnsi="Arial" w:cs="Arial"/>
          <w:color w:val="444746"/>
          <w:sz w:val="21"/>
          <w:szCs w:val="21"/>
          <w:bdr w:val="none" w:sz="0" w:space="0" w:color="auto" w:frame="1"/>
        </w:rPr>
        <w:t xml:space="preserve">                             |</w:t>
      </w:r>
    </w:p>
    <w:p w:rsidR="00767076" w:rsidRPr="00767076" w:rsidRDefault="00767076" w:rsidP="0076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444746"/>
          <w:sz w:val="21"/>
          <w:szCs w:val="21"/>
          <w:bdr w:val="none" w:sz="0" w:space="0" w:color="auto" w:frame="1"/>
        </w:rPr>
      </w:pPr>
      <w:r w:rsidRPr="00767076">
        <w:rPr>
          <w:rFonts w:ascii="Arial" w:hAnsi="Arial" w:cs="Arial"/>
          <w:color w:val="444746"/>
          <w:sz w:val="21"/>
          <w:szCs w:val="21"/>
          <w:bdr w:val="none" w:sz="0" w:space="0" w:color="auto" w:frame="1"/>
        </w:rPr>
        <w:t xml:space="preserve">  [ 4. ADAPTIVE CONTROL </w:t>
      </w:r>
      <w:proofErr w:type="gramStart"/>
      <w:r w:rsidRPr="00767076">
        <w:rPr>
          <w:rFonts w:ascii="Arial" w:hAnsi="Arial" w:cs="Arial"/>
          <w:color w:val="444746"/>
          <w:sz w:val="21"/>
          <w:szCs w:val="21"/>
          <w:bdr w:val="none" w:sz="0" w:space="0" w:color="auto" w:frame="1"/>
        </w:rPr>
        <w:t>ENGINE ]</w:t>
      </w:r>
      <w:proofErr w:type="gramEnd"/>
      <w:r w:rsidRPr="00767076">
        <w:rPr>
          <w:rFonts w:ascii="Arial" w:hAnsi="Arial" w:cs="Arial"/>
          <w:color w:val="444746"/>
          <w:sz w:val="21"/>
          <w:szCs w:val="21"/>
          <w:bdr w:val="none" w:sz="0" w:space="0" w:color="auto" w:frame="1"/>
        </w:rPr>
        <w:t xml:space="preserve">                            |</w:t>
      </w:r>
    </w:p>
    <w:p w:rsidR="00767076" w:rsidRPr="00767076" w:rsidRDefault="00767076" w:rsidP="0076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444746"/>
          <w:sz w:val="21"/>
          <w:szCs w:val="21"/>
          <w:bdr w:val="none" w:sz="0" w:space="0" w:color="auto" w:frame="1"/>
        </w:rPr>
      </w:pPr>
      <w:r w:rsidRPr="00767076">
        <w:rPr>
          <w:rFonts w:ascii="Arial" w:hAnsi="Arial" w:cs="Arial"/>
          <w:color w:val="444746"/>
          <w:sz w:val="21"/>
          <w:szCs w:val="21"/>
          <w:bdr w:val="none" w:sz="0" w:space="0" w:color="auto" w:frame="1"/>
        </w:rPr>
        <w:t xml:space="preserve">  (Computes User State U(t) &amp; verifies Safety </w:t>
      </w:r>
      <w:proofErr w:type="gramStart"/>
      <w:r w:rsidRPr="00767076">
        <w:rPr>
          <w:rFonts w:ascii="Arial" w:hAnsi="Arial" w:cs="Arial"/>
          <w:color w:val="444746"/>
          <w:sz w:val="21"/>
          <w:szCs w:val="21"/>
          <w:bdr w:val="none" w:sz="0" w:space="0" w:color="auto" w:frame="1"/>
        </w:rPr>
        <w:t>Constraints)  |</w:t>
      </w:r>
      <w:proofErr w:type="gramEnd"/>
    </w:p>
    <w:p w:rsidR="00767076" w:rsidRPr="00767076" w:rsidRDefault="00767076" w:rsidP="0076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444746"/>
          <w:sz w:val="21"/>
          <w:szCs w:val="21"/>
          <w:bdr w:val="none" w:sz="0" w:space="0" w:color="auto" w:frame="1"/>
        </w:rPr>
      </w:pPr>
      <w:r w:rsidRPr="00767076">
        <w:rPr>
          <w:rFonts w:ascii="Arial" w:hAnsi="Arial" w:cs="Arial"/>
          <w:color w:val="444746"/>
          <w:sz w:val="21"/>
          <w:szCs w:val="21"/>
          <w:bdr w:val="none" w:sz="0" w:space="0" w:color="auto" w:frame="1"/>
        </w:rPr>
        <w:t xml:space="preserve">             │                                              |</w:t>
      </w:r>
    </w:p>
    <w:p w:rsidR="00767076" w:rsidRPr="00767076" w:rsidRDefault="00767076" w:rsidP="0076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444746"/>
          <w:sz w:val="21"/>
          <w:szCs w:val="21"/>
          <w:bdr w:val="none" w:sz="0" w:space="0" w:color="auto" w:frame="1"/>
        </w:rPr>
      </w:pPr>
      <w:r w:rsidRPr="00767076">
        <w:rPr>
          <w:rFonts w:ascii="Arial" w:hAnsi="Arial" w:cs="Arial"/>
          <w:color w:val="444746"/>
          <w:sz w:val="21"/>
          <w:szCs w:val="21"/>
          <w:bdr w:val="none" w:sz="0" w:space="0" w:color="auto" w:frame="1"/>
        </w:rPr>
        <w:t xml:space="preserve">             </w:t>
      </w:r>
      <w:proofErr w:type="gramStart"/>
      <w:r w:rsidRPr="00767076">
        <w:rPr>
          <w:rFonts w:ascii="Arial" w:hAnsi="Arial" w:cs="Arial"/>
          <w:color w:val="444746"/>
          <w:sz w:val="21"/>
          <w:szCs w:val="21"/>
          <w:bdr w:val="none" w:sz="0" w:space="0" w:color="auto" w:frame="1"/>
        </w:rPr>
        <w:t>▼  (</w:t>
      </w:r>
      <w:proofErr w:type="gramEnd"/>
      <w:r w:rsidRPr="00767076">
        <w:rPr>
          <w:rFonts w:ascii="Arial" w:hAnsi="Arial" w:cs="Arial"/>
          <w:color w:val="444746"/>
          <w:sz w:val="21"/>
          <w:szCs w:val="21"/>
          <w:bdr w:val="none" w:sz="0" w:space="0" w:color="auto" w:frame="1"/>
        </w:rPr>
        <w:t xml:space="preserve">Control Command </w:t>
      </w:r>
      <w:proofErr w:type="gramStart"/>
      <w:r w:rsidRPr="00767076">
        <w:rPr>
          <w:rFonts w:ascii="Arial" w:hAnsi="Arial" w:cs="Arial"/>
          <w:color w:val="444746"/>
          <w:sz w:val="21"/>
          <w:szCs w:val="21"/>
          <w:bdr w:val="none" w:sz="0" w:space="0" w:color="auto" w:frame="1"/>
        </w:rPr>
        <w:t xml:space="preserve">F)   </w:t>
      </w:r>
      <w:proofErr w:type="gramEnd"/>
      <w:r w:rsidRPr="00767076">
        <w:rPr>
          <w:rFonts w:ascii="Arial" w:hAnsi="Arial" w:cs="Arial"/>
          <w:color w:val="444746"/>
          <w:sz w:val="21"/>
          <w:szCs w:val="21"/>
          <w:bdr w:val="none" w:sz="0" w:space="0" w:color="auto" w:frame="1"/>
        </w:rPr>
        <w:t xml:space="preserve">                      |</w:t>
      </w:r>
    </w:p>
    <w:p w:rsidR="00767076" w:rsidRPr="00767076" w:rsidRDefault="00767076" w:rsidP="0076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444746"/>
          <w:sz w:val="21"/>
          <w:szCs w:val="21"/>
          <w:bdr w:val="none" w:sz="0" w:space="0" w:color="auto" w:frame="1"/>
        </w:rPr>
      </w:pPr>
      <w:r w:rsidRPr="00767076">
        <w:rPr>
          <w:rFonts w:ascii="Arial" w:hAnsi="Arial" w:cs="Arial"/>
          <w:color w:val="444746"/>
          <w:sz w:val="21"/>
          <w:szCs w:val="21"/>
          <w:bdr w:val="none" w:sz="0" w:space="0" w:color="auto" w:frame="1"/>
        </w:rPr>
        <w:t xml:space="preserve"> [ 5. FEEDBACK MODULATION </w:t>
      </w:r>
      <w:proofErr w:type="gramStart"/>
      <w:r w:rsidRPr="00767076">
        <w:rPr>
          <w:rFonts w:ascii="Arial" w:hAnsi="Arial" w:cs="Arial"/>
          <w:color w:val="444746"/>
          <w:sz w:val="21"/>
          <w:szCs w:val="21"/>
          <w:bdr w:val="none" w:sz="0" w:space="0" w:color="auto" w:frame="1"/>
        </w:rPr>
        <w:t>LAYER ]</w:t>
      </w:r>
      <w:proofErr w:type="gramEnd"/>
      <w:r w:rsidRPr="00767076">
        <w:rPr>
          <w:rFonts w:ascii="Arial" w:hAnsi="Arial" w:cs="Arial"/>
          <w:color w:val="444746"/>
          <w:sz w:val="21"/>
          <w:szCs w:val="21"/>
          <w:bdr w:val="none" w:sz="0" w:space="0" w:color="auto" w:frame="1"/>
        </w:rPr>
        <w:t xml:space="preserve">                           |</w:t>
      </w:r>
    </w:p>
    <w:p w:rsidR="00767076" w:rsidRPr="00767076" w:rsidRDefault="00767076" w:rsidP="0076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444746"/>
          <w:sz w:val="21"/>
          <w:szCs w:val="21"/>
          <w:bdr w:val="none" w:sz="0" w:space="0" w:color="auto" w:frame="1"/>
        </w:rPr>
      </w:pPr>
      <w:r w:rsidRPr="00767076">
        <w:rPr>
          <w:rFonts w:ascii="Arial" w:hAnsi="Arial" w:cs="Arial"/>
          <w:color w:val="444746"/>
          <w:sz w:val="21"/>
          <w:szCs w:val="21"/>
          <w:bdr w:val="none" w:sz="0" w:space="0" w:color="auto" w:frame="1"/>
        </w:rPr>
        <w:t xml:space="preserve"> (Alters VR Game Engine &amp; adjusts physical Haptic </w:t>
      </w:r>
      <w:proofErr w:type="gramStart"/>
      <w:r w:rsidRPr="00767076">
        <w:rPr>
          <w:rFonts w:ascii="Arial" w:hAnsi="Arial" w:cs="Arial"/>
          <w:color w:val="444746"/>
          <w:sz w:val="21"/>
          <w:szCs w:val="21"/>
          <w:bdr w:val="none" w:sz="0" w:space="0" w:color="auto" w:frame="1"/>
        </w:rPr>
        <w:t xml:space="preserve">output)   </w:t>
      </w:r>
      <w:proofErr w:type="gramEnd"/>
      <w:r w:rsidRPr="00767076">
        <w:rPr>
          <w:rFonts w:ascii="Arial" w:hAnsi="Arial" w:cs="Arial"/>
          <w:color w:val="444746"/>
          <w:sz w:val="21"/>
          <w:szCs w:val="21"/>
          <w:bdr w:val="none" w:sz="0" w:space="0" w:color="auto" w:frame="1"/>
        </w:rPr>
        <w:t>|</w:t>
      </w:r>
    </w:p>
    <w:p w:rsidR="00767076" w:rsidRPr="00767076" w:rsidRDefault="00767076" w:rsidP="0076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444746"/>
          <w:sz w:val="21"/>
          <w:szCs w:val="21"/>
          <w:bdr w:val="none" w:sz="0" w:space="0" w:color="auto" w:frame="1"/>
        </w:rPr>
      </w:pPr>
      <w:r w:rsidRPr="00767076">
        <w:rPr>
          <w:rFonts w:ascii="Arial" w:hAnsi="Arial" w:cs="Arial"/>
          <w:color w:val="444746"/>
          <w:sz w:val="21"/>
          <w:szCs w:val="21"/>
          <w:bdr w:val="none" w:sz="0" w:space="0" w:color="auto" w:frame="1"/>
        </w:rPr>
        <w:t xml:space="preserve">             │                                              |</w:t>
      </w:r>
    </w:p>
    <w:p w:rsidR="00767076" w:rsidRPr="00767076" w:rsidRDefault="00767076" w:rsidP="0076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444746"/>
          <w:sz w:val="21"/>
          <w:szCs w:val="21"/>
          <w:bdr w:val="none" w:sz="0" w:space="0" w:color="auto" w:frame="1"/>
        </w:rPr>
      </w:pPr>
      <w:r w:rsidRPr="00767076">
        <w:rPr>
          <w:rFonts w:ascii="Arial" w:hAnsi="Arial" w:cs="Arial"/>
          <w:color w:val="444746"/>
          <w:sz w:val="21"/>
          <w:szCs w:val="21"/>
          <w:bdr w:val="none" w:sz="0" w:space="0" w:color="auto" w:frame="1"/>
        </w:rPr>
        <w:t xml:space="preserve">             +----------------------------------------------+</w:t>
      </w:r>
    </w:p>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Diagram 2: Flowchart of Algorithmic Processing</w:t>
      </w:r>
    </w:p>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i/>
          <w:iCs/>
          <w:color w:val="1F1F1F"/>
          <w:sz w:val="24"/>
          <w:szCs w:val="24"/>
          <w:bdr w:val="none" w:sz="0" w:space="0" w:color="auto" w:frame="1"/>
        </w:rPr>
        <w:t>(Canva Tip: Use a vertical stack of boxes with downward arrows).</w:t>
      </w:r>
    </w:p>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[TITLE: Figure 2 - Real-Time Data Processing Flow]</w:t>
      </w:r>
    </w:p>
    <w:p w:rsidR="00767076" w:rsidRPr="00767076" w:rsidRDefault="00767076" w:rsidP="00767076">
      <w:pPr>
        <w:spacing w:after="0" w:line="240" w:lineRule="auto"/>
        <w:rPr>
          <w:rFonts w:ascii="Arial" w:hAnsi="Arial" w:cs="Arial"/>
          <w:color w:val="444746"/>
          <w:sz w:val="24"/>
          <w:szCs w:val="24"/>
        </w:rPr>
      </w:pPr>
      <w:r w:rsidRPr="00767076">
        <w:rPr>
          <w:rFonts w:ascii="Arial" w:hAnsi="Arial" w:cs="Arial"/>
          <w:color w:val="444746"/>
          <w:sz w:val="24"/>
          <w:szCs w:val="24"/>
          <w:bdr w:val="none" w:sz="0" w:space="0" w:color="auto" w:frame="1"/>
        </w:rPr>
        <w:t>Plaintext</w:t>
      </w:r>
    </w:p>
    <w:p w:rsidR="00767076" w:rsidRPr="00767076" w:rsidRDefault="00767076" w:rsidP="0076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444746"/>
          <w:sz w:val="21"/>
          <w:szCs w:val="21"/>
          <w:bdr w:val="none" w:sz="0" w:space="0" w:color="auto" w:frame="1"/>
        </w:rPr>
      </w:pPr>
      <w:r w:rsidRPr="00767076">
        <w:rPr>
          <w:rFonts w:ascii="Arial" w:hAnsi="Arial" w:cs="Arial"/>
          <w:color w:val="444746"/>
          <w:sz w:val="21"/>
          <w:szCs w:val="21"/>
          <w:bdr w:val="none" w:sz="0" w:space="0" w:color="auto" w:frame="1"/>
        </w:rPr>
        <w:t xml:space="preserve">[ START: Capture Physiological </w:t>
      </w:r>
      <w:proofErr w:type="gramStart"/>
      <w:r w:rsidRPr="00767076">
        <w:rPr>
          <w:rFonts w:ascii="Arial" w:hAnsi="Arial" w:cs="Arial"/>
          <w:color w:val="444746"/>
          <w:sz w:val="21"/>
          <w:szCs w:val="21"/>
          <w:bdr w:val="none" w:sz="0" w:space="0" w:color="auto" w:frame="1"/>
        </w:rPr>
        <w:t>Data ]</w:t>
      </w:r>
      <w:proofErr w:type="gramEnd"/>
    </w:p>
    <w:p w:rsidR="00767076" w:rsidRPr="00767076" w:rsidRDefault="00767076" w:rsidP="0076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444746"/>
          <w:sz w:val="21"/>
          <w:szCs w:val="21"/>
          <w:bdr w:val="none" w:sz="0" w:space="0" w:color="auto" w:frame="1"/>
        </w:rPr>
      </w:pPr>
      <w:r w:rsidRPr="00767076">
        <w:rPr>
          <w:rFonts w:ascii="Arial" w:hAnsi="Arial" w:cs="Arial"/>
          <w:color w:val="444746"/>
          <w:sz w:val="21"/>
          <w:szCs w:val="21"/>
          <w:bdr w:val="none" w:sz="0" w:space="0" w:color="auto" w:frame="1"/>
        </w:rPr>
        <w:t xml:space="preserve">                  │</w:t>
      </w:r>
    </w:p>
    <w:p w:rsidR="00767076" w:rsidRPr="00767076" w:rsidRDefault="00767076" w:rsidP="0076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444746"/>
          <w:sz w:val="21"/>
          <w:szCs w:val="21"/>
          <w:bdr w:val="none" w:sz="0" w:space="0" w:color="auto" w:frame="1"/>
        </w:rPr>
      </w:pPr>
      <w:r w:rsidRPr="00767076">
        <w:rPr>
          <w:rFonts w:ascii="Arial" w:hAnsi="Arial" w:cs="Arial"/>
          <w:color w:val="444746"/>
          <w:sz w:val="21"/>
          <w:szCs w:val="21"/>
          <w:bdr w:val="none" w:sz="0" w:space="0" w:color="auto" w:frame="1"/>
        </w:rPr>
        <w:t xml:space="preserve">                  ▼</w:t>
      </w:r>
    </w:p>
    <w:p w:rsidR="00767076" w:rsidRPr="00767076" w:rsidRDefault="00767076" w:rsidP="0076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444746"/>
          <w:sz w:val="21"/>
          <w:szCs w:val="21"/>
          <w:bdr w:val="none" w:sz="0" w:space="0" w:color="auto" w:frame="1"/>
        </w:rPr>
      </w:pPr>
      <w:r w:rsidRPr="00767076">
        <w:rPr>
          <w:rFonts w:ascii="Arial" w:hAnsi="Arial" w:cs="Arial"/>
          <w:color w:val="444746"/>
          <w:sz w:val="21"/>
          <w:szCs w:val="21"/>
          <w:bdr w:val="none" w:sz="0" w:space="0" w:color="auto" w:frame="1"/>
        </w:rPr>
        <w:t xml:space="preserve">[ FILTER: Remove Electrical/Motion </w:t>
      </w:r>
      <w:proofErr w:type="gramStart"/>
      <w:r w:rsidRPr="00767076">
        <w:rPr>
          <w:rFonts w:ascii="Arial" w:hAnsi="Arial" w:cs="Arial"/>
          <w:color w:val="444746"/>
          <w:sz w:val="21"/>
          <w:szCs w:val="21"/>
          <w:bdr w:val="none" w:sz="0" w:space="0" w:color="auto" w:frame="1"/>
        </w:rPr>
        <w:t>Noise ]</w:t>
      </w:r>
      <w:proofErr w:type="gramEnd"/>
    </w:p>
    <w:p w:rsidR="00767076" w:rsidRPr="00767076" w:rsidRDefault="00767076" w:rsidP="0076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444746"/>
          <w:sz w:val="21"/>
          <w:szCs w:val="21"/>
          <w:bdr w:val="none" w:sz="0" w:space="0" w:color="auto" w:frame="1"/>
        </w:rPr>
      </w:pPr>
      <w:r w:rsidRPr="00767076">
        <w:rPr>
          <w:rFonts w:ascii="Arial" w:hAnsi="Arial" w:cs="Arial"/>
          <w:color w:val="444746"/>
          <w:sz w:val="21"/>
          <w:szCs w:val="21"/>
          <w:bdr w:val="none" w:sz="0" w:space="0" w:color="auto" w:frame="1"/>
        </w:rPr>
        <w:t xml:space="preserve">                  │</w:t>
      </w:r>
    </w:p>
    <w:p w:rsidR="00767076" w:rsidRPr="00767076" w:rsidRDefault="00767076" w:rsidP="0076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444746"/>
          <w:sz w:val="21"/>
          <w:szCs w:val="21"/>
          <w:bdr w:val="none" w:sz="0" w:space="0" w:color="auto" w:frame="1"/>
        </w:rPr>
      </w:pPr>
      <w:r w:rsidRPr="00767076">
        <w:rPr>
          <w:rFonts w:ascii="Arial" w:hAnsi="Arial" w:cs="Arial"/>
          <w:color w:val="444746"/>
          <w:sz w:val="21"/>
          <w:szCs w:val="21"/>
          <w:bdr w:val="none" w:sz="0" w:space="0" w:color="auto" w:frame="1"/>
        </w:rPr>
        <w:t xml:space="preserve">                  ▼</w:t>
      </w:r>
    </w:p>
    <w:p w:rsidR="00767076" w:rsidRPr="00767076" w:rsidRDefault="00767076" w:rsidP="0076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444746"/>
          <w:sz w:val="21"/>
          <w:szCs w:val="21"/>
          <w:bdr w:val="none" w:sz="0" w:space="0" w:color="auto" w:frame="1"/>
        </w:rPr>
      </w:pPr>
      <w:r w:rsidRPr="00767076">
        <w:rPr>
          <w:rFonts w:ascii="Arial" w:hAnsi="Arial" w:cs="Arial"/>
          <w:color w:val="444746"/>
          <w:sz w:val="21"/>
          <w:szCs w:val="21"/>
          <w:bdr w:val="none" w:sz="0" w:space="0" w:color="auto" w:frame="1"/>
        </w:rPr>
        <w:t>[ MATH: Apply Min-Max Normalization (</w:t>
      </w:r>
      <w:proofErr w:type="spellStart"/>
      <w:r w:rsidRPr="00767076">
        <w:rPr>
          <w:rFonts w:ascii="Arial" w:hAnsi="Arial" w:cs="Arial"/>
          <w:color w:val="444746"/>
          <w:sz w:val="21"/>
          <w:szCs w:val="21"/>
          <w:bdr w:val="none" w:sz="0" w:space="0" w:color="auto" w:frame="1"/>
        </w:rPr>
        <w:t>X_norm</w:t>
      </w:r>
      <w:proofErr w:type="spellEnd"/>
      <w:proofErr w:type="gramStart"/>
      <w:r w:rsidRPr="00767076">
        <w:rPr>
          <w:rFonts w:ascii="Arial" w:hAnsi="Arial" w:cs="Arial"/>
          <w:color w:val="444746"/>
          <w:sz w:val="21"/>
          <w:szCs w:val="21"/>
          <w:bdr w:val="none" w:sz="0" w:space="0" w:color="auto" w:frame="1"/>
        </w:rPr>
        <w:t>) ]</w:t>
      </w:r>
      <w:proofErr w:type="gramEnd"/>
    </w:p>
    <w:p w:rsidR="00767076" w:rsidRPr="00767076" w:rsidRDefault="00767076" w:rsidP="0076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444746"/>
          <w:sz w:val="21"/>
          <w:szCs w:val="21"/>
          <w:bdr w:val="none" w:sz="0" w:space="0" w:color="auto" w:frame="1"/>
        </w:rPr>
      </w:pPr>
      <w:r w:rsidRPr="00767076">
        <w:rPr>
          <w:rFonts w:ascii="Arial" w:hAnsi="Arial" w:cs="Arial"/>
          <w:color w:val="444746"/>
          <w:sz w:val="21"/>
          <w:szCs w:val="21"/>
          <w:bdr w:val="none" w:sz="0" w:space="0" w:color="auto" w:frame="1"/>
        </w:rPr>
        <w:t xml:space="preserve">                  │</w:t>
      </w:r>
    </w:p>
    <w:p w:rsidR="00767076" w:rsidRPr="00767076" w:rsidRDefault="00767076" w:rsidP="0076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444746"/>
          <w:sz w:val="21"/>
          <w:szCs w:val="21"/>
          <w:bdr w:val="none" w:sz="0" w:space="0" w:color="auto" w:frame="1"/>
        </w:rPr>
      </w:pPr>
      <w:r w:rsidRPr="00767076">
        <w:rPr>
          <w:rFonts w:ascii="Arial" w:hAnsi="Arial" w:cs="Arial"/>
          <w:color w:val="444746"/>
          <w:sz w:val="21"/>
          <w:szCs w:val="21"/>
          <w:bdr w:val="none" w:sz="0" w:space="0" w:color="auto" w:frame="1"/>
        </w:rPr>
        <w:t xml:space="preserve">                  ▼</w:t>
      </w:r>
    </w:p>
    <w:p w:rsidR="00767076" w:rsidRPr="00767076" w:rsidRDefault="00767076" w:rsidP="0076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444746"/>
          <w:sz w:val="21"/>
          <w:szCs w:val="21"/>
          <w:bdr w:val="none" w:sz="0" w:space="0" w:color="auto" w:frame="1"/>
        </w:rPr>
      </w:pPr>
      <w:r w:rsidRPr="00767076">
        <w:rPr>
          <w:rFonts w:ascii="Arial" w:hAnsi="Arial" w:cs="Arial"/>
          <w:color w:val="444746"/>
          <w:sz w:val="21"/>
          <w:szCs w:val="21"/>
          <w:bdr w:val="none" w:sz="0" w:space="0" w:color="auto" w:frame="1"/>
        </w:rPr>
        <w:t>[ COMPUTE: User State Score U(t) = a(HR)+b(GSR)+c(IMU</w:t>
      </w:r>
      <w:proofErr w:type="gramStart"/>
      <w:r w:rsidRPr="00767076">
        <w:rPr>
          <w:rFonts w:ascii="Arial" w:hAnsi="Arial" w:cs="Arial"/>
          <w:color w:val="444746"/>
          <w:sz w:val="21"/>
          <w:szCs w:val="21"/>
          <w:bdr w:val="none" w:sz="0" w:space="0" w:color="auto" w:frame="1"/>
        </w:rPr>
        <w:t>) ]</w:t>
      </w:r>
      <w:proofErr w:type="gramEnd"/>
    </w:p>
    <w:p w:rsidR="00767076" w:rsidRPr="00767076" w:rsidRDefault="00767076" w:rsidP="0076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444746"/>
          <w:sz w:val="21"/>
          <w:szCs w:val="21"/>
          <w:bdr w:val="none" w:sz="0" w:space="0" w:color="auto" w:frame="1"/>
        </w:rPr>
      </w:pPr>
      <w:r w:rsidRPr="00767076">
        <w:rPr>
          <w:rFonts w:ascii="Arial" w:hAnsi="Arial" w:cs="Arial"/>
          <w:color w:val="444746"/>
          <w:sz w:val="21"/>
          <w:szCs w:val="21"/>
          <w:bdr w:val="none" w:sz="0" w:space="0" w:color="auto" w:frame="1"/>
        </w:rPr>
        <w:t xml:space="preserve">                  │</w:t>
      </w:r>
    </w:p>
    <w:p w:rsidR="00767076" w:rsidRPr="00767076" w:rsidRDefault="00767076" w:rsidP="0076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444746"/>
          <w:sz w:val="21"/>
          <w:szCs w:val="21"/>
          <w:bdr w:val="none" w:sz="0" w:space="0" w:color="auto" w:frame="1"/>
        </w:rPr>
      </w:pPr>
      <w:r w:rsidRPr="00767076">
        <w:rPr>
          <w:rFonts w:ascii="Arial" w:hAnsi="Arial" w:cs="Arial"/>
          <w:color w:val="444746"/>
          <w:sz w:val="21"/>
          <w:szCs w:val="21"/>
          <w:bdr w:val="none" w:sz="0" w:space="0" w:color="auto" w:frame="1"/>
        </w:rPr>
        <w:t xml:space="preserve">                  ▼</w:t>
      </w:r>
    </w:p>
    <w:p w:rsidR="00767076" w:rsidRPr="00767076" w:rsidRDefault="00767076" w:rsidP="0076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444746"/>
          <w:sz w:val="21"/>
          <w:szCs w:val="21"/>
          <w:bdr w:val="none" w:sz="0" w:space="0" w:color="auto" w:frame="1"/>
        </w:rPr>
      </w:pPr>
      <w:r w:rsidRPr="00767076">
        <w:rPr>
          <w:rFonts w:ascii="Arial" w:hAnsi="Arial" w:cs="Arial"/>
          <w:color w:val="444746"/>
          <w:sz w:val="21"/>
          <w:szCs w:val="21"/>
          <w:bdr w:val="none" w:sz="0" w:space="0" w:color="auto" w:frame="1"/>
        </w:rPr>
        <w:t>[ DECISION: Is U(t) &gt; Safety Limit</w:t>
      </w:r>
      <w:proofErr w:type="gramStart"/>
      <w:r w:rsidRPr="00767076">
        <w:rPr>
          <w:rFonts w:ascii="Arial" w:hAnsi="Arial" w:cs="Arial"/>
          <w:color w:val="444746"/>
          <w:sz w:val="21"/>
          <w:szCs w:val="21"/>
          <w:bdr w:val="none" w:sz="0" w:space="0" w:color="auto" w:frame="1"/>
        </w:rPr>
        <w:t>? ]</w:t>
      </w:r>
      <w:proofErr w:type="gramEnd"/>
    </w:p>
    <w:p w:rsidR="00767076" w:rsidRPr="00767076" w:rsidRDefault="00767076" w:rsidP="0076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444746"/>
          <w:sz w:val="21"/>
          <w:szCs w:val="21"/>
          <w:bdr w:val="none" w:sz="0" w:space="0" w:color="auto" w:frame="1"/>
        </w:rPr>
      </w:pPr>
      <w:r w:rsidRPr="00767076">
        <w:rPr>
          <w:rFonts w:ascii="Arial" w:hAnsi="Arial" w:cs="Arial"/>
          <w:color w:val="444746"/>
          <w:sz w:val="21"/>
          <w:szCs w:val="21"/>
          <w:bdr w:val="none" w:sz="0" w:space="0" w:color="auto" w:frame="1"/>
        </w:rPr>
        <w:t xml:space="preserve">       /                     \</w:t>
      </w:r>
    </w:p>
    <w:p w:rsidR="00767076" w:rsidRPr="00767076" w:rsidRDefault="00767076" w:rsidP="0076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444746"/>
          <w:sz w:val="21"/>
          <w:szCs w:val="21"/>
          <w:bdr w:val="none" w:sz="0" w:space="0" w:color="auto" w:frame="1"/>
        </w:rPr>
      </w:pPr>
      <w:r w:rsidRPr="00767076">
        <w:rPr>
          <w:rFonts w:ascii="Arial" w:hAnsi="Arial" w:cs="Arial"/>
          <w:color w:val="444746"/>
          <w:sz w:val="21"/>
          <w:szCs w:val="21"/>
          <w:bdr w:val="none" w:sz="0" w:space="0" w:color="auto" w:frame="1"/>
        </w:rPr>
        <w:t xml:space="preserve">    (</w:t>
      </w:r>
      <w:proofErr w:type="gramStart"/>
      <w:r w:rsidRPr="00767076">
        <w:rPr>
          <w:rFonts w:ascii="Arial" w:hAnsi="Arial" w:cs="Arial"/>
          <w:color w:val="444746"/>
          <w:sz w:val="21"/>
          <w:szCs w:val="21"/>
          <w:bdr w:val="none" w:sz="0" w:space="0" w:color="auto" w:frame="1"/>
        </w:rPr>
        <w:t xml:space="preserve">YES)   </w:t>
      </w:r>
      <w:proofErr w:type="gramEnd"/>
      <w:r w:rsidRPr="00767076">
        <w:rPr>
          <w:rFonts w:ascii="Arial" w:hAnsi="Arial" w:cs="Arial"/>
          <w:color w:val="444746"/>
          <w:sz w:val="21"/>
          <w:szCs w:val="21"/>
          <w:bdr w:val="none" w:sz="0" w:space="0" w:color="auto" w:frame="1"/>
        </w:rPr>
        <w:t xml:space="preserve">              </w:t>
      </w:r>
      <w:proofErr w:type="gramStart"/>
      <w:r w:rsidRPr="00767076">
        <w:rPr>
          <w:rFonts w:ascii="Arial" w:hAnsi="Arial" w:cs="Arial"/>
          <w:color w:val="444746"/>
          <w:sz w:val="21"/>
          <w:szCs w:val="21"/>
          <w:bdr w:val="none" w:sz="0" w:space="0" w:color="auto" w:frame="1"/>
        </w:rPr>
        <w:t xml:space="preserve">   (</w:t>
      </w:r>
      <w:proofErr w:type="gramEnd"/>
      <w:r w:rsidRPr="00767076">
        <w:rPr>
          <w:rFonts w:ascii="Arial" w:hAnsi="Arial" w:cs="Arial"/>
          <w:color w:val="444746"/>
          <w:sz w:val="21"/>
          <w:szCs w:val="21"/>
          <w:bdr w:val="none" w:sz="0" w:space="0" w:color="auto" w:frame="1"/>
        </w:rPr>
        <w:t>NO)</w:t>
      </w:r>
    </w:p>
    <w:p w:rsidR="00767076" w:rsidRPr="00767076" w:rsidRDefault="00767076" w:rsidP="0076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444746"/>
          <w:sz w:val="21"/>
          <w:szCs w:val="21"/>
          <w:bdr w:val="none" w:sz="0" w:space="0" w:color="auto" w:frame="1"/>
        </w:rPr>
      </w:pPr>
      <w:r w:rsidRPr="00767076">
        <w:rPr>
          <w:rFonts w:ascii="Arial" w:hAnsi="Arial" w:cs="Arial"/>
          <w:color w:val="444746"/>
          <w:sz w:val="21"/>
          <w:szCs w:val="21"/>
          <w:bdr w:val="none" w:sz="0" w:space="0" w:color="auto" w:frame="1"/>
        </w:rPr>
        <w:t xml:space="preserve">      │                        │</w:t>
      </w:r>
    </w:p>
    <w:p w:rsidR="00767076" w:rsidRPr="00767076" w:rsidRDefault="00767076" w:rsidP="0076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444746"/>
          <w:sz w:val="21"/>
          <w:szCs w:val="21"/>
          <w:bdr w:val="none" w:sz="0" w:space="0" w:color="auto" w:frame="1"/>
        </w:rPr>
      </w:pPr>
      <w:r w:rsidRPr="00767076">
        <w:rPr>
          <w:rFonts w:ascii="Arial" w:hAnsi="Arial" w:cs="Arial"/>
          <w:color w:val="444746"/>
          <w:sz w:val="21"/>
          <w:szCs w:val="21"/>
          <w:bdr w:val="none" w:sz="0" w:space="0" w:color="auto" w:frame="1"/>
        </w:rPr>
        <w:t xml:space="preserve">      ▼                        ▼</w:t>
      </w:r>
    </w:p>
    <w:p w:rsidR="00767076" w:rsidRPr="00767076" w:rsidRDefault="00767076" w:rsidP="0076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444746"/>
          <w:sz w:val="21"/>
          <w:szCs w:val="21"/>
          <w:bdr w:val="none" w:sz="0" w:space="0" w:color="auto" w:frame="1"/>
        </w:rPr>
      </w:pPr>
      <w:r w:rsidRPr="00767076">
        <w:rPr>
          <w:rFonts w:ascii="Arial" w:hAnsi="Arial" w:cs="Arial"/>
          <w:color w:val="444746"/>
          <w:sz w:val="21"/>
          <w:szCs w:val="21"/>
          <w:bdr w:val="none" w:sz="0" w:space="0" w:color="auto" w:frame="1"/>
        </w:rPr>
        <w:t xml:space="preserve">[ SCALE DOWN </w:t>
      </w:r>
      <w:proofErr w:type="gramStart"/>
      <w:r w:rsidRPr="00767076">
        <w:rPr>
          <w:rFonts w:ascii="Arial" w:hAnsi="Arial" w:cs="Arial"/>
          <w:color w:val="444746"/>
          <w:sz w:val="21"/>
          <w:szCs w:val="21"/>
          <w:bdr w:val="none" w:sz="0" w:space="0" w:color="auto" w:frame="1"/>
        </w:rPr>
        <w:t>F ]</w:t>
      </w:r>
      <w:proofErr w:type="gramEnd"/>
      <w:r w:rsidRPr="00767076">
        <w:rPr>
          <w:rFonts w:ascii="Arial" w:hAnsi="Arial" w:cs="Arial"/>
          <w:color w:val="444746"/>
          <w:sz w:val="21"/>
          <w:szCs w:val="21"/>
          <w:bdr w:val="none" w:sz="0" w:space="0" w:color="auto" w:frame="1"/>
        </w:rPr>
        <w:t xml:space="preserve">     </w:t>
      </w:r>
      <w:proofErr w:type="gramStart"/>
      <w:r w:rsidRPr="00767076">
        <w:rPr>
          <w:rFonts w:ascii="Arial" w:hAnsi="Arial" w:cs="Arial"/>
          <w:color w:val="444746"/>
          <w:sz w:val="21"/>
          <w:szCs w:val="21"/>
          <w:bdr w:val="none" w:sz="0" w:space="0" w:color="auto" w:frame="1"/>
        </w:rPr>
        <w:t xml:space="preserve">   [</w:t>
      </w:r>
      <w:proofErr w:type="gramEnd"/>
      <w:r w:rsidRPr="00767076">
        <w:rPr>
          <w:rFonts w:ascii="Arial" w:hAnsi="Arial" w:cs="Arial"/>
          <w:color w:val="444746"/>
          <w:sz w:val="21"/>
          <w:szCs w:val="21"/>
          <w:bdr w:val="none" w:sz="0" w:space="0" w:color="auto" w:frame="1"/>
        </w:rPr>
        <w:t xml:space="preserve"> MAINTAIN </w:t>
      </w:r>
      <w:proofErr w:type="gramStart"/>
      <w:r w:rsidRPr="00767076">
        <w:rPr>
          <w:rFonts w:ascii="Arial" w:hAnsi="Arial" w:cs="Arial"/>
          <w:color w:val="444746"/>
          <w:sz w:val="21"/>
          <w:szCs w:val="21"/>
          <w:bdr w:val="none" w:sz="0" w:space="0" w:color="auto" w:frame="1"/>
        </w:rPr>
        <w:t>F ]</w:t>
      </w:r>
      <w:proofErr w:type="gramEnd"/>
    </w:p>
    <w:p w:rsidR="00767076" w:rsidRPr="00767076" w:rsidRDefault="00767076" w:rsidP="0076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444746"/>
          <w:sz w:val="21"/>
          <w:szCs w:val="21"/>
          <w:bdr w:val="none" w:sz="0" w:space="0" w:color="auto" w:frame="1"/>
        </w:rPr>
      </w:pPr>
      <w:r w:rsidRPr="00767076">
        <w:rPr>
          <w:rFonts w:ascii="Arial" w:hAnsi="Arial" w:cs="Arial"/>
          <w:color w:val="444746"/>
          <w:sz w:val="21"/>
          <w:szCs w:val="21"/>
          <w:bdr w:val="none" w:sz="0" w:space="0" w:color="auto" w:frame="1"/>
        </w:rPr>
        <w:t xml:space="preserve">      │                        │</w:t>
      </w:r>
    </w:p>
    <w:p w:rsidR="00767076" w:rsidRPr="00767076" w:rsidRDefault="00767076" w:rsidP="0076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444746"/>
          <w:sz w:val="21"/>
          <w:szCs w:val="21"/>
          <w:bdr w:val="none" w:sz="0" w:space="0" w:color="auto" w:frame="1"/>
        </w:rPr>
      </w:pPr>
      <w:r w:rsidRPr="00767076">
        <w:rPr>
          <w:rFonts w:ascii="Arial" w:hAnsi="Arial" w:cs="Arial"/>
          <w:color w:val="444746"/>
          <w:sz w:val="21"/>
          <w:szCs w:val="21"/>
          <w:bdr w:val="none" w:sz="0" w:space="0" w:color="auto" w:frame="1"/>
        </w:rPr>
        <w:t xml:space="preserve">      +-----------+------------+</w:t>
      </w:r>
    </w:p>
    <w:p w:rsidR="00767076" w:rsidRPr="00767076" w:rsidRDefault="00767076" w:rsidP="0076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444746"/>
          <w:sz w:val="21"/>
          <w:szCs w:val="21"/>
          <w:bdr w:val="none" w:sz="0" w:space="0" w:color="auto" w:frame="1"/>
        </w:rPr>
      </w:pPr>
      <w:r w:rsidRPr="00767076">
        <w:rPr>
          <w:rFonts w:ascii="Arial" w:hAnsi="Arial" w:cs="Arial"/>
          <w:color w:val="444746"/>
          <w:sz w:val="21"/>
          <w:szCs w:val="21"/>
          <w:bdr w:val="none" w:sz="0" w:space="0" w:color="auto" w:frame="1"/>
        </w:rPr>
        <w:t xml:space="preserve">                  │</w:t>
      </w:r>
    </w:p>
    <w:p w:rsidR="00767076" w:rsidRPr="00767076" w:rsidRDefault="00767076" w:rsidP="0076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444746"/>
          <w:sz w:val="21"/>
          <w:szCs w:val="21"/>
          <w:bdr w:val="none" w:sz="0" w:space="0" w:color="auto" w:frame="1"/>
        </w:rPr>
      </w:pPr>
      <w:r w:rsidRPr="00767076">
        <w:rPr>
          <w:rFonts w:ascii="Arial" w:hAnsi="Arial" w:cs="Arial"/>
          <w:color w:val="444746"/>
          <w:sz w:val="21"/>
          <w:szCs w:val="21"/>
          <w:bdr w:val="none" w:sz="0" w:space="0" w:color="auto" w:frame="1"/>
        </w:rPr>
        <w:t xml:space="preserve">                  ▼</w:t>
      </w:r>
    </w:p>
    <w:p w:rsidR="00767076" w:rsidRPr="00767076" w:rsidRDefault="00767076" w:rsidP="0076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444746"/>
          <w:sz w:val="21"/>
          <w:szCs w:val="21"/>
          <w:bdr w:val="none" w:sz="0" w:space="0" w:color="auto" w:frame="1"/>
        </w:rPr>
      </w:pPr>
      <w:r w:rsidRPr="00767076">
        <w:rPr>
          <w:rFonts w:ascii="Arial" w:hAnsi="Arial" w:cs="Arial"/>
          <w:color w:val="444746"/>
          <w:sz w:val="21"/>
          <w:szCs w:val="21"/>
          <w:bdr w:val="none" w:sz="0" w:space="0" w:color="auto" w:frame="1"/>
        </w:rPr>
        <w:t xml:space="preserve">[ ADJUST: Send new parameters to VR </w:t>
      </w:r>
      <w:proofErr w:type="gramStart"/>
      <w:r w:rsidRPr="00767076">
        <w:rPr>
          <w:rFonts w:ascii="Arial" w:hAnsi="Arial" w:cs="Arial"/>
          <w:color w:val="444746"/>
          <w:sz w:val="21"/>
          <w:szCs w:val="21"/>
          <w:bdr w:val="none" w:sz="0" w:space="0" w:color="auto" w:frame="1"/>
        </w:rPr>
        <w:t>Engine ]</w:t>
      </w:r>
      <w:proofErr w:type="gramEnd"/>
    </w:p>
    <w:p w:rsidR="00767076" w:rsidRPr="00767076" w:rsidRDefault="00767076" w:rsidP="0076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444746"/>
          <w:sz w:val="21"/>
          <w:szCs w:val="21"/>
          <w:bdr w:val="none" w:sz="0" w:space="0" w:color="auto" w:frame="1"/>
        </w:rPr>
      </w:pPr>
      <w:r w:rsidRPr="00767076">
        <w:rPr>
          <w:rFonts w:ascii="Arial" w:hAnsi="Arial" w:cs="Arial"/>
          <w:color w:val="444746"/>
          <w:sz w:val="21"/>
          <w:szCs w:val="21"/>
          <w:bdr w:val="none" w:sz="0" w:space="0" w:color="auto" w:frame="1"/>
        </w:rPr>
        <w:t xml:space="preserve">                  │</w:t>
      </w:r>
    </w:p>
    <w:p w:rsidR="00767076" w:rsidRPr="00767076" w:rsidRDefault="00767076" w:rsidP="0076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444746"/>
          <w:sz w:val="21"/>
          <w:szCs w:val="21"/>
          <w:bdr w:val="none" w:sz="0" w:space="0" w:color="auto" w:frame="1"/>
        </w:rPr>
      </w:pPr>
      <w:r w:rsidRPr="00767076">
        <w:rPr>
          <w:rFonts w:ascii="Arial" w:hAnsi="Arial" w:cs="Arial"/>
          <w:color w:val="444746"/>
          <w:sz w:val="21"/>
          <w:szCs w:val="21"/>
          <w:bdr w:val="none" w:sz="0" w:space="0" w:color="auto" w:frame="1"/>
        </w:rPr>
        <w:t xml:space="preserve">               [ </w:t>
      </w:r>
      <w:proofErr w:type="gramStart"/>
      <w:r w:rsidRPr="00767076">
        <w:rPr>
          <w:rFonts w:ascii="Arial" w:hAnsi="Arial" w:cs="Arial"/>
          <w:color w:val="444746"/>
          <w:sz w:val="21"/>
          <w:szCs w:val="21"/>
          <w:bdr w:val="none" w:sz="0" w:space="0" w:color="auto" w:frame="1"/>
        </w:rPr>
        <w:t>LOOP ]</w:t>
      </w:r>
      <w:proofErr w:type="gramEnd"/>
    </w:p>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lastRenderedPageBreak/>
        <w:t>Diagram 3: Biometric Safety Constraint Graph</w:t>
      </w:r>
    </w:p>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i/>
          <w:iCs/>
          <w:color w:val="1F1F1F"/>
          <w:sz w:val="24"/>
          <w:szCs w:val="24"/>
          <w:bdr w:val="none" w:sz="0" w:space="0" w:color="auto" w:frame="1"/>
        </w:rPr>
        <w:t>(Canva Tip: Use Canva’s line chart tool. This shows how the system prevents panic).</w:t>
      </w:r>
    </w:p>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[TITLE: Figure 3 - Dynamic Feedback Capping vs User Stress]</w:t>
      </w:r>
    </w:p>
    <w:p w:rsidR="00767076" w:rsidRPr="00767076" w:rsidRDefault="00767076" w:rsidP="00767076">
      <w:pPr>
        <w:numPr>
          <w:ilvl w:val="0"/>
          <w:numId w:val="55"/>
        </w:num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X-Axis (Bottom):</w:t>
      </w:r>
      <w:r w:rsidRPr="00767076">
        <w:rPr>
          <w:rFonts w:ascii="Arial" w:hAnsi="Arial" w:cs="Arial"/>
          <w:color w:val="1F1F1F"/>
          <w:sz w:val="24"/>
          <w:szCs w:val="24"/>
        </w:rPr>
        <w:t xml:space="preserve"> User Stress Level (0.0 to 1.0)</w:t>
      </w:r>
    </w:p>
    <w:p w:rsidR="00767076" w:rsidRPr="00767076" w:rsidRDefault="00767076" w:rsidP="00767076">
      <w:pPr>
        <w:numPr>
          <w:ilvl w:val="0"/>
          <w:numId w:val="55"/>
        </w:num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Y-Axis (Left):</w:t>
      </w:r>
      <w:r w:rsidRPr="00767076">
        <w:rPr>
          <w:rFonts w:ascii="Arial" w:hAnsi="Arial" w:cs="Arial"/>
          <w:color w:val="1F1F1F"/>
          <w:sz w:val="24"/>
          <w:szCs w:val="24"/>
        </w:rPr>
        <w:t xml:space="preserve"> VR Feedback Intensity (Audio/Visual/Haptic)</w:t>
      </w:r>
    </w:p>
    <w:p w:rsidR="00767076" w:rsidRPr="00767076" w:rsidRDefault="00767076" w:rsidP="00767076">
      <w:pPr>
        <w:numPr>
          <w:ilvl w:val="0"/>
          <w:numId w:val="55"/>
        </w:num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Red Dashed Line (Horizontal):</w:t>
      </w:r>
      <w:r w:rsidRPr="00767076">
        <w:rPr>
          <w:rFonts w:ascii="Arial" w:hAnsi="Arial" w:cs="Arial"/>
          <w:color w:val="1F1F1F"/>
          <w:sz w:val="24"/>
          <w:szCs w:val="24"/>
        </w:rPr>
        <w:t xml:space="preserve"> Label as </w:t>
      </w:r>
      <w:r w:rsidRPr="00767076">
        <w:rPr>
          <w:rFonts w:ascii="Arial" w:hAnsi="Arial" w:cs="Arial"/>
          <w:b/>
          <w:bCs/>
          <w:color w:val="1F1F1F"/>
          <w:sz w:val="24"/>
          <w:szCs w:val="24"/>
          <w:bdr w:val="none" w:sz="0" w:space="0" w:color="auto" w:frame="1"/>
        </w:rPr>
        <w:t>"</w:t>
      </w:r>
      <w:proofErr w:type="spellStart"/>
      <w:r w:rsidRPr="00767076">
        <w:rPr>
          <w:rFonts w:ascii="Arial" w:hAnsi="Arial" w:cs="Arial"/>
          <w:b/>
          <w:bCs/>
          <w:color w:val="1F1F1F"/>
          <w:sz w:val="24"/>
          <w:szCs w:val="24"/>
          <w:bdr w:val="none" w:sz="0" w:space="0" w:color="auto" w:frame="1"/>
        </w:rPr>
        <w:t>F_max</w:t>
      </w:r>
      <w:proofErr w:type="spellEnd"/>
      <w:r w:rsidRPr="00767076">
        <w:rPr>
          <w:rFonts w:ascii="Arial" w:hAnsi="Arial" w:cs="Arial"/>
          <w:b/>
          <w:bCs/>
          <w:color w:val="1F1F1F"/>
          <w:sz w:val="24"/>
          <w:szCs w:val="24"/>
          <w:bdr w:val="none" w:sz="0" w:space="0" w:color="auto" w:frame="1"/>
        </w:rPr>
        <w:t xml:space="preserve"> (Safety Ceiling)"</w:t>
      </w:r>
    </w:p>
    <w:p w:rsidR="00767076" w:rsidRPr="00767076" w:rsidRDefault="00767076" w:rsidP="00767076">
      <w:pPr>
        <w:numPr>
          <w:ilvl w:val="0"/>
          <w:numId w:val="55"/>
        </w:num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The Data Line:</w:t>
      </w:r>
      <w:r w:rsidRPr="00767076">
        <w:rPr>
          <w:rFonts w:ascii="Arial" w:hAnsi="Arial" w:cs="Arial"/>
          <w:color w:val="1F1F1F"/>
          <w:sz w:val="24"/>
          <w:szCs w:val="24"/>
        </w:rPr>
        <w:t xml:space="preserve"> * Starts at bottom left (0,0).</w:t>
      </w:r>
    </w:p>
    <w:p w:rsidR="00767076" w:rsidRPr="00767076" w:rsidRDefault="00767076" w:rsidP="00767076">
      <w:pPr>
        <w:numPr>
          <w:ilvl w:val="1"/>
          <w:numId w:val="55"/>
        </w:numPr>
        <w:spacing w:after="120" w:line="240" w:lineRule="auto"/>
        <w:rPr>
          <w:rFonts w:ascii="Arial" w:hAnsi="Arial" w:cs="Arial"/>
          <w:color w:val="1F1F1F"/>
          <w:sz w:val="24"/>
          <w:szCs w:val="24"/>
        </w:rPr>
      </w:pPr>
      <w:r w:rsidRPr="00767076">
        <w:rPr>
          <w:rFonts w:ascii="Arial" w:hAnsi="Arial" w:cs="Arial"/>
          <w:color w:val="1F1F1F"/>
          <w:sz w:val="24"/>
          <w:szCs w:val="24"/>
        </w:rPr>
        <w:t>Diagonally rises perfectly in sync with the User Stress Level.</w:t>
      </w:r>
    </w:p>
    <w:p w:rsidR="00767076" w:rsidRPr="00767076" w:rsidRDefault="00767076" w:rsidP="00767076">
      <w:pPr>
        <w:numPr>
          <w:ilvl w:val="1"/>
          <w:numId w:val="55"/>
        </w:numPr>
        <w:spacing w:after="0" w:line="240" w:lineRule="auto"/>
        <w:rPr>
          <w:rFonts w:ascii="Arial" w:hAnsi="Arial" w:cs="Arial"/>
          <w:color w:val="1F1F1F"/>
          <w:sz w:val="24"/>
          <w:szCs w:val="24"/>
        </w:rPr>
      </w:pPr>
      <w:r w:rsidRPr="00767076">
        <w:rPr>
          <w:rFonts w:ascii="Arial" w:hAnsi="Arial" w:cs="Arial"/>
          <w:color w:val="1F1F1F"/>
          <w:sz w:val="24"/>
          <w:szCs w:val="24"/>
        </w:rPr>
        <w:t>Once it hits the Red Dashed Line (</w:t>
      </w:r>
      <w:proofErr w:type="spellStart"/>
      <w:r w:rsidRPr="00767076">
        <w:rPr>
          <w:rFonts w:ascii="Arial" w:hAnsi="Arial" w:cs="Arial"/>
          <w:color w:val="1F1F1F"/>
          <w:sz w:val="24"/>
          <w:szCs w:val="24"/>
        </w:rPr>
        <w:t>F_max</w:t>
      </w:r>
      <w:proofErr w:type="spellEnd"/>
      <w:r w:rsidRPr="00767076">
        <w:rPr>
          <w:rFonts w:ascii="Arial" w:hAnsi="Arial" w:cs="Arial"/>
          <w:color w:val="1F1F1F"/>
          <w:sz w:val="24"/>
          <w:szCs w:val="24"/>
        </w:rPr>
        <w:t xml:space="preserve">), it </w:t>
      </w:r>
      <w:r w:rsidRPr="00767076">
        <w:rPr>
          <w:rFonts w:ascii="Arial" w:hAnsi="Arial" w:cs="Arial"/>
          <w:i/>
          <w:iCs/>
          <w:color w:val="1F1F1F"/>
          <w:sz w:val="24"/>
          <w:szCs w:val="24"/>
          <w:bdr w:val="none" w:sz="0" w:space="0" w:color="auto" w:frame="1"/>
        </w:rPr>
        <w:t>flatlines horizontally</w:t>
      </w:r>
      <w:r w:rsidRPr="00767076">
        <w:rPr>
          <w:rFonts w:ascii="Arial" w:hAnsi="Arial" w:cs="Arial"/>
          <w:color w:val="1F1F1F"/>
          <w:sz w:val="24"/>
          <w:szCs w:val="24"/>
        </w:rPr>
        <w:t xml:space="preserve"> and refuses to go higher, even if User Stress continues to increase.</w:t>
      </w:r>
    </w:p>
    <w:p w:rsidR="00767076" w:rsidRPr="00767076" w:rsidRDefault="00767076" w:rsidP="00767076">
      <w:pPr>
        <w:numPr>
          <w:ilvl w:val="1"/>
          <w:numId w:val="55"/>
        </w:num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Label the Flatline:</w:t>
      </w:r>
      <w:r w:rsidRPr="00767076">
        <w:rPr>
          <w:rFonts w:ascii="Arial" w:hAnsi="Arial" w:cs="Arial"/>
          <w:color w:val="1F1F1F"/>
          <w:sz w:val="24"/>
          <w:szCs w:val="24"/>
        </w:rPr>
        <w:t xml:space="preserve"> </w:t>
      </w:r>
      <w:r w:rsidRPr="00767076">
        <w:rPr>
          <w:rFonts w:ascii="Arial" w:hAnsi="Arial" w:cs="Arial"/>
          <w:color w:val="444746"/>
          <w:sz w:val="20"/>
          <w:szCs w:val="20"/>
          <w:bdr w:val="none" w:sz="0" w:space="0" w:color="auto" w:frame="1"/>
        </w:rPr>
        <w:t xml:space="preserve">Safety Constraint: F ≤ </w:t>
      </w:r>
      <w:proofErr w:type="spellStart"/>
      <w:r w:rsidRPr="00767076">
        <w:rPr>
          <w:rFonts w:ascii="Arial" w:hAnsi="Arial" w:cs="Arial"/>
          <w:color w:val="444746"/>
          <w:sz w:val="20"/>
          <w:szCs w:val="20"/>
          <w:bdr w:val="none" w:sz="0" w:space="0" w:color="auto" w:frame="1"/>
        </w:rPr>
        <w:t>F_max</w:t>
      </w:r>
      <w:proofErr w:type="spellEnd"/>
    </w:p>
    <w:p w:rsidR="00767076" w:rsidRPr="00767076" w:rsidRDefault="00767076" w:rsidP="00767076">
      <w:pPr>
        <w:spacing w:after="120" w:line="240" w:lineRule="auto"/>
        <w:rPr>
          <w:rFonts w:ascii="Arial" w:hAnsi="Arial" w:cs="Arial"/>
          <w:color w:val="1F1F1F"/>
          <w:sz w:val="24"/>
          <w:szCs w:val="24"/>
        </w:rPr>
      </w:pPr>
      <w:r w:rsidRPr="00767076">
        <w:rPr>
          <w:rFonts w:ascii="Arial" w:hAnsi="Arial" w:cs="Arial"/>
          <w:color w:val="1F1F1F"/>
          <w:sz w:val="24"/>
          <w:szCs w:val="24"/>
        </w:rPr>
        <w:pict>
          <v:rect id="_x0000_i2029" style="width:0;height:1.5pt" o:hralign="center" o:hrstd="t" o:hrnoshade="t" o:hr="t" fillcolor="gray" stroked="f"/>
        </w:pict>
      </w:r>
    </w:p>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F. EXPANSION</w:t>
      </w:r>
    </w:p>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color w:val="1F1F1F"/>
          <w:sz w:val="24"/>
          <w:szCs w:val="24"/>
        </w:rPr>
        <w:t xml:space="preserve">The mathematical architecture is highly modular, allowing for seamless integration with additional biometric sensors such as respiration belts or thermal cameras without altering the core control engine. Furthermore, advanced control strategies utilizing predictive Machine Learning (ML) can be integrated. Instead of reacting to a heart rate spike, an ML-enhanced engine could predict a panic response 3 seconds </w:t>
      </w:r>
      <w:r w:rsidRPr="00767076">
        <w:rPr>
          <w:rFonts w:ascii="Arial" w:hAnsi="Arial" w:cs="Arial"/>
          <w:i/>
          <w:iCs/>
          <w:color w:val="1F1F1F"/>
          <w:sz w:val="24"/>
          <w:szCs w:val="24"/>
          <w:bdr w:val="none" w:sz="0" w:space="0" w:color="auto" w:frame="1"/>
        </w:rPr>
        <w:t>before</w:t>
      </w:r>
      <w:r w:rsidRPr="00767076">
        <w:rPr>
          <w:rFonts w:ascii="Arial" w:hAnsi="Arial" w:cs="Arial"/>
          <w:color w:val="1F1F1F"/>
          <w:sz w:val="24"/>
          <w:szCs w:val="24"/>
        </w:rPr>
        <w:t xml:space="preserve"> it happens by reading subtle GSR trends, proactively dimming the VR environment to </w:t>
      </w:r>
      <w:proofErr w:type="spellStart"/>
      <w:r w:rsidRPr="00767076">
        <w:rPr>
          <w:rFonts w:ascii="Arial" w:hAnsi="Arial" w:cs="Arial"/>
          <w:color w:val="1F1F1F"/>
          <w:sz w:val="24"/>
          <w:szCs w:val="24"/>
        </w:rPr>
        <w:t>preemptively</w:t>
      </w:r>
      <w:proofErr w:type="spellEnd"/>
      <w:r w:rsidRPr="00767076">
        <w:rPr>
          <w:rFonts w:ascii="Arial" w:hAnsi="Arial" w:cs="Arial"/>
          <w:color w:val="1F1F1F"/>
          <w:sz w:val="24"/>
          <w:szCs w:val="24"/>
        </w:rPr>
        <w:t xml:space="preserve"> neutralize the stressor.</w:t>
      </w:r>
    </w:p>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G. WORKING PROTOTYPE / FORMULATION</w:t>
      </w:r>
    </w:p>
    <w:p w:rsidR="00767076" w:rsidRPr="00767076" w:rsidRDefault="00767076" w:rsidP="00767076">
      <w:pPr>
        <w:spacing w:after="240" w:line="240" w:lineRule="auto"/>
        <w:rPr>
          <w:rFonts w:ascii="Arial" w:hAnsi="Arial" w:cs="Arial"/>
          <w:color w:val="1F1F1F"/>
          <w:sz w:val="24"/>
          <w:szCs w:val="24"/>
        </w:rPr>
      </w:pPr>
      <w:r w:rsidRPr="00767076">
        <w:rPr>
          <w:rFonts w:ascii="Arial" w:hAnsi="Arial" w:cs="Arial"/>
          <w:color w:val="1F1F1F"/>
          <w:sz w:val="24"/>
          <w:szCs w:val="24"/>
        </w:rPr>
        <w:t>The system logic and mathematical normalization formulas have been fully validated in software simulation environments. The hardware integration is highly feasible utilizing existing commercial off-the-shelf (COTS) optical and galvanic sensors. The timeline to construct a localized, wearable Biometric Processing Unit (BPU) PCB and bridge it via API to a standard VR headset (like the Meta Quest) is estimated at 4 to 8 months.</w:t>
      </w:r>
    </w:p>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H. EXISTING DATA (COMPARATIVE)</w:t>
      </w:r>
    </w:p>
    <w:p w:rsidR="00767076" w:rsidRPr="00767076" w:rsidRDefault="00767076" w:rsidP="00767076">
      <w:pPr>
        <w:spacing w:after="240" w:line="240" w:lineRule="auto"/>
        <w:rPr>
          <w:rFonts w:ascii="Arial" w:hAnsi="Arial" w:cs="Arial"/>
          <w:color w:val="1F1F1F"/>
          <w:sz w:val="24"/>
          <w:szCs w:val="24"/>
        </w:rPr>
      </w:pPr>
      <w:r w:rsidRPr="00767076">
        <w:rPr>
          <w:rFonts w:ascii="Arial" w:hAnsi="Arial" w:cs="Arial"/>
          <w:color w:val="1F1F1F"/>
          <w:sz w:val="24"/>
          <w:szCs w:val="24"/>
        </w:rPr>
        <w:t>Compared to existing smartwatches that only record data for post-session review, the proposed invention introduces an active, zero-latency control loop. Existing VR relies on static, manual difficulty/intensity dials; the proposed system introduces automatic, dynamically scaling biological control.</w:t>
      </w:r>
    </w:p>
    <w:p w:rsidR="00767076" w:rsidRPr="00767076" w:rsidRDefault="00767076" w:rsidP="00767076">
      <w:pPr>
        <w:spacing w:after="120" w:line="240" w:lineRule="auto"/>
        <w:rPr>
          <w:rFonts w:ascii="Arial" w:hAnsi="Arial" w:cs="Arial"/>
          <w:color w:val="1F1F1F"/>
          <w:sz w:val="24"/>
          <w:szCs w:val="24"/>
        </w:rPr>
      </w:pPr>
      <w:r w:rsidRPr="00767076">
        <w:rPr>
          <w:rFonts w:ascii="Arial" w:hAnsi="Arial" w:cs="Arial"/>
          <w:color w:val="1F1F1F"/>
          <w:sz w:val="24"/>
          <w:szCs w:val="24"/>
        </w:rPr>
        <w:pict>
          <v:rect id="_x0000_i2030" style="width:0;height:1.5pt" o:hralign="center" o:hrstd="t" o:hrnoshade="t" o:hr="t" fillcolor="gray" stroked="f"/>
        </w:pict>
      </w:r>
    </w:p>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4. USE AND DISCLOSURE</w:t>
      </w:r>
    </w:p>
    <w:tbl>
      <w:tblPr>
        <w:tblW w:w="0" w:type="auto"/>
        <w:tblCellSpacing w:w="15" w:type="dxa"/>
        <w:tblCellMar>
          <w:left w:w="0" w:type="dxa"/>
          <w:right w:w="0" w:type="dxa"/>
        </w:tblCellMar>
        <w:tblLook w:val="04A0" w:firstRow="1" w:lastRow="0" w:firstColumn="1" w:lastColumn="0" w:noHBand="0" w:noVBand="1"/>
      </w:tblPr>
      <w:tblGrid>
        <w:gridCol w:w="9475"/>
        <w:gridCol w:w="791"/>
      </w:tblGrid>
      <w:tr w:rsidR="00767076" w:rsidRPr="00767076">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Question</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YES / NO</w:t>
            </w:r>
          </w:p>
        </w:tc>
      </w:tr>
      <w:tr w:rsidR="00767076" w:rsidRPr="00767076">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A. Have you described or shown your invention/design to anyone or in any conference?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NO ()</w:t>
            </w:r>
          </w:p>
        </w:tc>
      </w:tr>
      <w:tr w:rsidR="00767076" w:rsidRPr="00767076">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B. Have you made any attempts to commercialize your invention (for example, have you approached any companies about purchasing or manufacturing your invention)?</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NO ()</w:t>
            </w:r>
          </w:p>
        </w:tc>
      </w:tr>
      <w:tr w:rsidR="00767076" w:rsidRPr="00767076">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lastRenderedPageBreak/>
              <w:t>C. Has your invention been described in any printed publication, or any other form of media, such as the Internet?</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NO ()</w:t>
            </w:r>
          </w:p>
        </w:tc>
      </w:tr>
      <w:tr w:rsidR="00767076" w:rsidRPr="00767076">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D. Do you have any collaboration with any other institute or organization on the same? Provide name and other details.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NO ()</w:t>
            </w:r>
          </w:p>
        </w:tc>
      </w:tr>
      <w:tr w:rsidR="00767076" w:rsidRPr="00767076">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E. Name of Regulatory body or any other approvals if required.</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NO ()</w:t>
            </w:r>
          </w:p>
        </w:tc>
      </w:tr>
    </w:tbl>
    <w:p w:rsidR="00767076" w:rsidRPr="00767076" w:rsidRDefault="00767076" w:rsidP="00767076">
      <w:pPr>
        <w:spacing w:after="120" w:line="240" w:lineRule="auto"/>
        <w:rPr>
          <w:rFonts w:ascii="Arial" w:hAnsi="Arial" w:cs="Arial"/>
          <w:color w:val="1F1F1F"/>
          <w:sz w:val="24"/>
          <w:szCs w:val="24"/>
        </w:rPr>
      </w:pPr>
      <w:r w:rsidRPr="00767076">
        <w:rPr>
          <w:rFonts w:ascii="Arial" w:hAnsi="Arial" w:cs="Arial"/>
          <w:color w:val="1F1F1F"/>
          <w:sz w:val="24"/>
          <w:szCs w:val="24"/>
        </w:rPr>
        <w:pict>
          <v:rect id="_x0000_i2031" style="width:0;height:1.5pt" o:hralign="center" o:hrstd="t" o:hrnoshade="t" o:hr="t" fillcolor="gray" stroked="f"/>
        </w:pict>
      </w:r>
    </w:p>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5. Provide links and dates for such actions if the information has been made public:</w:t>
      </w:r>
    </w:p>
    <w:p w:rsidR="00767076" w:rsidRPr="00767076" w:rsidRDefault="00767076" w:rsidP="00767076">
      <w:pPr>
        <w:spacing w:after="240" w:line="240" w:lineRule="auto"/>
        <w:rPr>
          <w:rFonts w:ascii="Arial" w:hAnsi="Arial" w:cs="Arial"/>
          <w:color w:val="1F1F1F"/>
          <w:sz w:val="24"/>
          <w:szCs w:val="24"/>
        </w:rPr>
      </w:pPr>
      <w:r w:rsidRPr="00767076">
        <w:rPr>
          <w:rFonts w:ascii="Arial" w:hAnsi="Arial" w:cs="Arial"/>
          <w:color w:val="1F1F1F"/>
          <w:sz w:val="24"/>
          <w:szCs w:val="24"/>
        </w:rPr>
        <w:t>N/A</w:t>
      </w:r>
    </w:p>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10. FILING OPTIONS:</w:t>
      </w:r>
    </w:p>
    <w:p w:rsidR="00767076" w:rsidRPr="00767076" w:rsidRDefault="00767076" w:rsidP="00767076">
      <w:pPr>
        <w:spacing w:after="240" w:line="240" w:lineRule="auto"/>
        <w:rPr>
          <w:rFonts w:ascii="Arial" w:hAnsi="Arial" w:cs="Arial"/>
          <w:color w:val="1F1F1F"/>
          <w:sz w:val="24"/>
          <w:szCs w:val="24"/>
        </w:rPr>
      </w:pPr>
      <w:r w:rsidRPr="00767076">
        <w:rPr>
          <w:rFonts w:ascii="Arial" w:hAnsi="Arial" w:cs="Arial"/>
          <w:color w:val="1F1F1F"/>
          <w:sz w:val="24"/>
          <w:szCs w:val="24"/>
        </w:rPr>
        <w:t>Provisional Patent / Complete Patent / PCT filings</w:t>
      </w:r>
    </w:p>
    <w:p w:rsidR="00767076" w:rsidRPr="00767076" w:rsidRDefault="00767076" w:rsidP="00767076">
      <w:pPr>
        <w:spacing w:after="0" w:line="240" w:lineRule="auto"/>
        <w:rPr>
          <w:rFonts w:ascii="Arial" w:hAnsi="Arial" w:cs="Arial"/>
          <w:color w:val="1F1F1F"/>
          <w:sz w:val="24"/>
          <w:szCs w:val="24"/>
        </w:rPr>
      </w:pPr>
      <w:r w:rsidRPr="00767076">
        <w:rPr>
          <w:rFonts w:ascii="Arial" w:hAnsi="Arial" w:cs="Arial"/>
          <w:b/>
          <w:bCs/>
          <w:color w:val="1F1F1F"/>
          <w:sz w:val="24"/>
          <w:szCs w:val="24"/>
          <w:bdr w:val="none" w:sz="0" w:space="0" w:color="auto" w:frame="1"/>
        </w:rPr>
        <w:t>11. KEYWORDS:</w:t>
      </w:r>
    </w:p>
    <w:p w:rsidR="00767076" w:rsidRPr="00767076" w:rsidRDefault="00767076" w:rsidP="00767076">
      <w:pPr>
        <w:spacing w:after="240" w:line="240" w:lineRule="auto"/>
        <w:rPr>
          <w:rFonts w:ascii="Arial" w:hAnsi="Arial" w:cs="Arial"/>
          <w:color w:val="1F1F1F"/>
          <w:sz w:val="24"/>
          <w:szCs w:val="24"/>
        </w:rPr>
      </w:pPr>
      <w:r w:rsidRPr="00767076">
        <w:rPr>
          <w:rFonts w:ascii="Arial" w:hAnsi="Arial" w:cs="Arial"/>
          <w:color w:val="1F1F1F"/>
          <w:sz w:val="24"/>
          <w:szCs w:val="24"/>
        </w:rPr>
        <w:t>Physiological Control System, VR Feedback Loop, Adaptive Virtual Reality, Biometric Integration, Galvanic Skin Response, Real-Time Telemetry, Safety Constraint Algorithm, Immersive Technology.</w:t>
      </w:r>
    </w:p>
    <w:p w:rsidR="006225C5" w:rsidRPr="006225C5" w:rsidRDefault="006225C5" w:rsidP="006225C5">
      <w:pPr>
        <w:spacing w:after="0" w:line="240" w:lineRule="auto"/>
        <w:rPr>
          <w:rFonts w:ascii="Arial" w:hAnsi="Arial" w:cs="Arial"/>
          <w:sz w:val="24"/>
          <w:szCs w:val="24"/>
        </w:rPr>
      </w:pP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b/>
          <w:bCs/>
          <w:sz w:val="24"/>
          <w:szCs w:val="24"/>
        </w:rPr>
        <w:t>5. Provide links and dates for such actions if the information has been made public:</w: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sz w:val="24"/>
          <w:szCs w:val="24"/>
        </w:rPr>
        <w:t>N/A</w: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b/>
          <w:bCs/>
          <w:sz w:val="24"/>
          <w:szCs w:val="24"/>
        </w:rPr>
        <w:t>10. FILING OPTIONS:</w: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sz w:val="24"/>
          <w:szCs w:val="24"/>
        </w:rPr>
        <w:t>Provisional Patent / Complete Patent / PCT filings</w: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b/>
          <w:bCs/>
          <w:sz w:val="24"/>
          <w:szCs w:val="24"/>
        </w:rPr>
        <w:t>11. KEYWORDS:</w:t>
      </w:r>
    </w:p>
    <w:p w:rsidR="006225C5" w:rsidRPr="006225C5" w:rsidRDefault="006225C5" w:rsidP="006225C5">
      <w:pPr>
        <w:spacing w:after="100" w:afterAutospacing="1" w:line="240" w:lineRule="auto"/>
        <w:rPr>
          <w:rFonts w:ascii="Arial" w:hAnsi="Arial" w:cs="Arial"/>
          <w:sz w:val="24"/>
          <w:szCs w:val="24"/>
        </w:rPr>
      </w:pPr>
      <w:r w:rsidRPr="006225C5">
        <w:rPr>
          <w:rFonts w:ascii="Arial" w:hAnsi="Arial" w:cs="Arial"/>
          <w:sz w:val="24"/>
          <w:szCs w:val="24"/>
        </w:rPr>
        <w:t xml:space="preserve">Artificial General Intelligence (AGI), Virtual Reality, Wearable </w:t>
      </w:r>
      <w:proofErr w:type="spellStart"/>
      <w:r w:rsidRPr="006225C5">
        <w:rPr>
          <w:rFonts w:ascii="Arial" w:hAnsi="Arial" w:cs="Arial"/>
          <w:sz w:val="24"/>
          <w:szCs w:val="24"/>
        </w:rPr>
        <w:t>Exoskin</w:t>
      </w:r>
      <w:proofErr w:type="spellEnd"/>
      <w:r w:rsidRPr="006225C5">
        <w:rPr>
          <w:rFonts w:ascii="Arial" w:hAnsi="Arial" w:cs="Arial"/>
          <w:sz w:val="24"/>
          <w:szCs w:val="24"/>
        </w:rPr>
        <w:t>, Electrical Muscle Stimulation (EMS), Emotional AI, Biometric Safety Threshold, Closed-Loop Haptics, Immersive Computing.</w:t>
      </w:r>
    </w:p>
    <w:p w:rsidR="00B102E1" w:rsidRDefault="00B102E1" w:rsidP="006226BE">
      <w:pPr>
        <w:suppressAutoHyphens/>
        <w:jc w:val="both"/>
        <w:rPr>
          <w:rFonts w:asciiTheme="majorHAnsi" w:hAnsiTheme="majorHAnsi"/>
        </w:rPr>
      </w:pPr>
    </w:p>
    <w:p w:rsidR="00B102E1" w:rsidRDefault="00B102E1" w:rsidP="006226BE">
      <w:pPr>
        <w:suppressAutoHyphens/>
        <w:jc w:val="both"/>
        <w:rPr>
          <w:rFonts w:asciiTheme="majorHAnsi" w:hAnsiTheme="majorHAnsi"/>
        </w:rPr>
      </w:pPr>
    </w:p>
    <w:p w:rsidR="00B102E1" w:rsidRDefault="00B102E1" w:rsidP="006226BE">
      <w:pPr>
        <w:suppressAutoHyphens/>
        <w:jc w:val="both"/>
        <w:rPr>
          <w:rFonts w:asciiTheme="majorHAnsi" w:hAnsiTheme="majorHAnsi"/>
        </w:rPr>
      </w:pPr>
    </w:p>
    <w:p w:rsidR="00B102E1" w:rsidRPr="006226BE" w:rsidRDefault="00B102E1" w:rsidP="006226BE">
      <w:pPr>
        <w:suppressAutoHyphens/>
        <w:jc w:val="both"/>
        <w:rPr>
          <w:rFonts w:asciiTheme="majorHAnsi" w:hAnsiTheme="majorHAnsi"/>
          <w:sz w:val="24"/>
          <w:szCs w:val="24"/>
        </w:rPr>
        <w:sectPr w:rsidR="00B102E1" w:rsidRPr="006226BE" w:rsidSect="00BC0E1B">
          <w:type w:val="continuous"/>
          <w:pgSz w:w="12240" w:h="15840"/>
          <w:pgMar w:top="942" w:right="979" w:bottom="1468" w:left="979" w:header="720" w:footer="720" w:gutter="0"/>
          <w:cols w:space="720"/>
        </w:sectPr>
      </w:pPr>
    </w:p>
    <w:p w:rsidR="0024319D" w:rsidRPr="00FE3168" w:rsidRDefault="0024319D" w:rsidP="008D2CCC">
      <w:pPr>
        <w:jc w:val="center"/>
        <w:rPr>
          <w:rFonts w:ascii="Times New Roman" w:hAnsi="Times New Roman"/>
          <w:b/>
          <w:bCs/>
          <w:sz w:val="24"/>
          <w:szCs w:val="24"/>
        </w:rPr>
      </w:pPr>
      <w:r w:rsidRPr="00FE3168">
        <w:rPr>
          <w:rFonts w:ascii="Times New Roman" w:hAnsi="Times New Roman"/>
          <w:b/>
          <w:bCs/>
          <w:sz w:val="24"/>
          <w:szCs w:val="24"/>
        </w:rPr>
        <w:lastRenderedPageBreak/>
        <w:t>NO OBJECTION CERTIFICATE</w:t>
      </w:r>
    </w:p>
    <w:p w:rsidR="0024319D" w:rsidRPr="00FE3168" w:rsidRDefault="0024319D" w:rsidP="0024319D">
      <w:pPr>
        <w:jc w:val="both"/>
        <w:rPr>
          <w:rFonts w:ascii="Times New Roman" w:hAnsi="Times New Roman"/>
          <w:sz w:val="24"/>
          <w:szCs w:val="24"/>
        </w:rPr>
      </w:pPr>
      <w:r w:rsidRPr="00FE3168">
        <w:rPr>
          <w:rFonts w:ascii="Times New Roman" w:hAnsi="Times New Roman"/>
          <w:sz w:val="24"/>
          <w:szCs w:val="24"/>
        </w:rPr>
        <w:t xml:space="preserve">This is to certify that I </w:t>
      </w:r>
      <w:r>
        <w:rPr>
          <w:rFonts w:ascii="Times New Roman" w:hAnsi="Times New Roman"/>
          <w:sz w:val="24"/>
          <w:szCs w:val="24"/>
        </w:rPr>
        <w:t xml:space="preserve">(Name of the external person) </w:t>
      </w:r>
      <w:r w:rsidRPr="00FE3168">
        <w:rPr>
          <w:rFonts w:ascii="Times New Roman" w:hAnsi="Times New Roman"/>
          <w:sz w:val="24"/>
          <w:szCs w:val="24"/>
        </w:rPr>
        <w:t>have no financial assistance in filing any patent form from Lovely Professional University.</w:t>
      </w:r>
    </w:p>
    <w:p w:rsidR="0024319D" w:rsidRPr="00FE3168" w:rsidRDefault="0024319D" w:rsidP="0024319D">
      <w:pPr>
        <w:jc w:val="both"/>
        <w:rPr>
          <w:rFonts w:ascii="Times New Roman" w:hAnsi="Times New Roman"/>
          <w:sz w:val="24"/>
          <w:szCs w:val="24"/>
        </w:rPr>
      </w:pPr>
      <w:r w:rsidRPr="00FE3168">
        <w:rPr>
          <w:rFonts w:ascii="Times New Roman" w:hAnsi="Times New Roman"/>
          <w:sz w:val="24"/>
          <w:szCs w:val="24"/>
        </w:rPr>
        <w:t xml:space="preserve">We have no objection if Lovely Professional University files any patent with the name of our employee </w:t>
      </w:r>
      <w:r>
        <w:rPr>
          <w:rFonts w:ascii="Times New Roman" w:hAnsi="Times New Roman"/>
          <w:sz w:val="24"/>
          <w:szCs w:val="24"/>
        </w:rPr>
        <w:t>(name of the external person)</w:t>
      </w:r>
      <w:r w:rsidRPr="00FE3168">
        <w:rPr>
          <w:rFonts w:ascii="Times New Roman" w:hAnsi="Times New Roman"/>
          <w:sz w:val="24"/>
          <w:szCs w:val="24"/>
        </w:rPr>
        <w:t xml:space="preserve"> as co-inventor with </w:t>
      </w:r>
      <w:r>
        <w:rPr>
          <w:rFonts w:ascii="Times New Roman" w:hAnsi="Times New Roman"/>
          <w:sz w:val="24"/>
          <w:szCs w:val="24"/>
        </w:rPr>
        <w:t>(Names of LPU faculty/Staff and all co-inventors) having title as per the patent idea request file (LPU Idea Request I’D….).</w:t>
      </w:r>
    </w:p>
    <w:p w:rsidR="0024319D" w:rsidRDefault="0024319D" w:rsidP="0024319D">
      <w:pPr>
        <w:jc w:val="both"/>
        <w:rPr>
          <w:rFonts w:ascii="Times New Roman" w:hAnsi="Times New Roman"/>
          <w:sz w:val="24"/>
          <w:szCs w:val="24"/>
        </w:rPr>
      </w:pPr>
      <w:r w:rsidRPr="00FE3168">
        <w:rPr>
          <w:rFonts w:ascii="Times New Roman" w:hAnsi="Times New Roman"/>
          <w:sz w:val="24"/>
          <w:szCs w:val="24"/>
        </w:rPr>
        <w:t>Further, our institution will not raise any objections later concerning the filing and commercialization of the said patent</w:t>
      </w:r>
      <w:r>
        <w:rPr>
          <w:rFonts w:ascii="Times New Roman" w:hAnsi="Times New Roman"/>
          <w:sz w:val="24"/>
          <w:szCs w:val="24"/>
        </w:rPr>
        <w:t>.</w:t>
      </w:r>
    </w:p>
    <w:p w:rsidR="0024319D" w:rsidRDefault="0024319D" w:rsidP="0024319D">
      <w:pPr>
        <w:jc w:val="both"/>
        <w:rPr>
          <w:rFonts w:ascii="Times New Roman" w:hAnsi="Times New Roman"/>
          <w:sz w:val="24"/>
          <w:szCs w:val="24"/>
        </w:rPr>
      </w:pPr>
    </w:p>
    <w:p w:rsidR="0024319D" w:rsidRDefault="0024319D" w:rsidP="0024319D">
      <w:pPr>
        <w:jc w:val="both"/>
        <w:rPr>
          <w:rFonts w:ascii="Times New Roman" w:hAnsi="Times New Roman"/>
          <w:sz w:val="24"/>
          <w:szCs w:val="24"/>
        </w:rPr>
      </w:pPr>
    </w:p>
    <w:p w:rsidR="0024319D" w:rsidRPr="00FE3168" w:rsidRDefault="0024319D" w:rsidP="0024319D">
      <w:pPr>
        <w:jc w:val="both"/>
        <w:rPr>
          <w:rFonts w:ascii="Times New Roman" w:hAnsi="Times New Roman"/>
          <w:sz w:val="24"/>
          <w:szCs w:val="24"/>
        </w:rPr>
      </w:pPr>
      <w:r>
        <w:rPr>
          <w:rFonts w:ascii="Times New Roman" w:hAnsi="Times New Roman"/>
          <w:sz w:val="24"/>
          <w:szCs w:val="24"/>
        </w:rPr>
        <w:t>(Authorised Signatory)</w:t>
      </w:r>
    </w:p>
    <w:p w:rsidR="0024319D" w:rsidRPr="00A4185D" w:rsidRDefault="0024319D" w:rsidP="00A4185D">
      <w:pPr>
        <w:jc w:val="center"/>
        <w:rPr>
          <w:rFonts w:ascii="Times New Roman" w:hAnsi="Times New Roman"/>
          <w:b/>
          <w:bCs/>
          <w:sz w:val="24"/>
          <w:szCs w:val="24"/>
        </w:rPr>
      </w:pPr>
    </w:p>
    <w:sectPr w:rsidR="0024319D" w:rsidRPr="00A4185D" w:rsidSect="007F2C07">
      <w:headerReference w:type="default" r:id="rId11"/>
      <w:pgSz w:w="12240" w:h="15840"/>
      <w:pgMar w:top="1440" w:right="1440" w:bottom="1440" w:left="1440" w:header="720" w:footer="720" w:gutter="0"/>
      <w:pgNumType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55B7" w:rsidRDefault="003855B7" w:rsidP="00A522CD">
      <w:pPr>
        <w:spacing w:after="0" w:line="240" w:lineRule="auto"/>
      </w:pPr>
      <w:r>
        <w:separator/>
      </w:r>
    </w:p>
  </w:endnote>
  <w:endnote w:type="continuationSeparator" w:id="0">
    <w:p w:rsidR="003855B7" w:rsidRDefault="003855B7" w:rsidP="00A52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55B7" w:rsidRDefault="003855B7" w:rsidP="00A522CD">
      <w:pPr>
        <w:spacing w:after="0" w:line="240" w:lineRule="auto"/>
      </w:pPr>
      <w:r>
        <w:separator/>
      </w:r>
    </w:p>
  </w:footnote>
  <w:footnote w:type="continuationSeparator" w:id="0">
    <w:p w:rsidR="003855B7" w:rsidRDefault="003855B7" w:rsidP="00A52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47E" w:rsidRPr="00FE3168" w:rsidRDefault="002F547E" w:rsidP="002F547E">
    <w:pPr>
      <w:jc w:val="center"/>
      <w:rPr>
        <w:rFonts w:ascii="Times New Roman" w:hAnsi="Times New Roman"/>
        <w:sz w:val="24"/>
        <w:szCs w:val="24"/>
      </w:rPr>
    </w:pPr>
    <w:r>
      <w:rPr>
        <w:rFonts w:ascii="Times New Roman" w:hAnsi="Times New Roman"/>
        <w:sz w:val="24"/>
        <w:szCs w:val="24"/>
      </w:rPr>
      <w:t>(Letter Head of the external organization)</w:t>
    </w:r>
  </w:p>
  <w:p w:rsidR="002F547E" w:rsidRDefault="002F54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D1B86"/>
    <w:multiLevelType w:val="hybridMultilevel"/>
    <w:tmpl w:val="360008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F51D8B"/>
    <w:multiLevelType w:val="multilevel"/>
    <w:tmpl w:val="4182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06549"/>
    <w:multiLevelType w:val="hybridMultilevel"/>
    <w:tmpl w:val="D18C95BE"/>
    <w:lvl w:ilvl="0" w:tplc="08090017">
      <w:start w:val="1"/>
      <w:numFmt w:val="lowerLetter"/>
      <w:lvlText w:val="%1)"/>
      <w:lvlJc w:val="left"/>
      <w:pPr>
        <w:ind w:left="643"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3B5117"/>
    <w:multiLevelType w:val="hybridMultilevel"/>
    <w:tmpl w:val="6002AB80"/>
    <w:lvl w:ilvl="0" w:tplc="BAEEDEB4">
      <w:start w:val="9"/>
      <w:numFmt w:val="upperRoman"/>
      <w:lvlText w:val="%1."/>
      <w:lvlJc w:val="left"/>
      <w:pPr>
        <w:ind w:left="3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CE2E5E4">
      <w:start w:val="1"/>
      <w:numFmt w:val="lowerLetter"/>
      <w:lvlText w:val="%2"/>
      <w:lvlJc w:val="left"/>
      <w:pPr>
        <w:ind w:left="24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B0A67CC">
      <w:start w:val="1"/>
      <w:numFmt w:val="lowerRoman"/>
      <w:lvlText w:val="%3"/>
      <w:lvlJc w:val="left"/>
      <w:pPr>
        <w:ind w:left="31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3082902">
      <w:start w:val="1"/>
      <w:numFmt w:val="decimal"/>
      <w:lvlText w:val="%4"/>
      <w:lvlJc w:val="left"/>
      <w:pPr>
        <w:ind w:left="38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386C378">
      <w:start w:val="1"/>
      <w:numFmt w:val="lowerLetter"/>
      <w:lvlText w:val="%5"/>
      <w:lvlJc w:val="left"/>
      <w:pPr>
        <w:ind w:left="45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9A0AB7A">
      <w:start w:val="1"/>
      <w:numFmt w:val="lowerRoman"/>
      <w:lvlText w:val="%6"/>
      <w:lvlJc w:val="left"/>
      <w:pPr>
        <w:ind w:left="52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6EEC4E6">
      <w:start w:val="1"/>
      <w:numFmt w:val="decimal"/>
      <w:lvlText w:val="%7"/>
      <w:lvlJc w:val="left"/>
      <w:pPr>
        <w:ind w:left="6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D5CFF6A">
      <w:start w:val="1"/>
      <w:numFmt w:val="lowerLetter"/>
      <w:lvlText w:val="%8"/>
      <w:lvlJc w:val="left"/>
      <w:pPr>
        <w:ind w:left="67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C3E9850">
      <w:start w:val="1"/>
      <w:numFmt w:val="lowerRoman"/>
      <w:lvlText w:val="%9"/>
      <w:lvlJc w:val="left"/>
      <w:pPr>
        <w:ind w:left="7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59537C6"/>
    <w:multiLevelType w:val="hybridMultilevel"/>
    <w:tmpl w:val="D21282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8B53A9"/>
    <w:multiLevelType w:val="hybridMultilevel"/>
    <w:tmpl w:val="04AA5420"/>
    <w:lvl w:ilvl="0" w:tplc="D758CA28">
      <w:start w:val="1"/>
      <w:numFmt w:val="lowerLetter"/>
      <w:lvlText w:val="%1)"/>
      <w:lvlJc w:val="left"/>
      <w:pPr>
        <w:ind w:left="643"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3448B2"/>
    <w:multiLevelType w:val="hybridMultilevel"/>
    <w:tmpl w:val="2752D19A"/>
    <w:lvl w:ilvl="0" w:tplc="A126A1D4">
      <w:start w:val="1"/>
      <w:numFmt w:val="bullet"/>
      <w:lvlText w:val="•"/>
      <w:lvlJc w:val="left"/>
      <w:pPr>
        <w:ind w:left="385"/>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1" w:tplc="EB2EE072">
      <w:start w:val="1"/>
      <w:numFmt w:val="bullet"/>
      <w:lvlText w:val="o"/>
      <w:lvlJc w:val="left"/>
      <w:pPr>
        <w:ind w:left="12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2" w:tplc="25E07884">
      <w:start w:val="1"/>
      <w:numFmt w:val="bullet"/>
      <w:lvlText w:val="▪"/>
      <w:lvlJc w:val="left"/>
      <w:pPr>
        <w:ind w:left="19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3" w:tplc="ED080252">
      <w:start w:val="1"/>
      <w:numFmt w:val="bullet"/>
      <w:lvlText w:val="•"/>
      <w:lvlJc w:val="left"/>
      <w:pPr>
        <w:ind w:left="27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4" w:tplc="7AC0A69C">
      <w:start w:val="1"/>
      <w:numFmt w:val="bullet"/>
      <w:lvlText w:val="o"/>
      <w:lvlJc w:val="left"/>
      <w:pPr>
        <w:ind w:left="343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5" w:tplc="16E0E212">
      <w:start w:val="1"/>
      <w:numFmt w:val="bullet"/>
      <w:lvlText w:val="▪"/>
      <w:lvlJc w:val="left"/>
      <w:pPr>
        <w:ind w:left="415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6" w:tplc="522A7F9A">
      <w:start w:val="1"/>
      <w:numFmt w:val="bullet"/>
      <w:lvlText w:val="•"/>
      <w:lvlJc w:val="left"/>
      <w:pPr>
        <w:ind w:left="48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7" w:tplc="C5CA76CC">
      <w:start w:val="1"/>
      <w:numFmt w:val="bullet"/>
      <w:lvlText w:val="o"/>
      <w:lvlJc w:val="left"/>
      <w:pPr>
        <w:ind w:left="55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8" w:tplc="E0EE9C70">
      <w:start w:val="1"/>
      <w:numFmt w:val="bullet"/>
      <w:lvlText w:val="▪"/>
      <w:lvlJc w:val="left"/>
      <w:pPr>
        <w:ind w:left="63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abstractNum>
  <w:abstractNum w:abstractNumId="7" w15:restartNumberingAfterBreak="0">
    <w:nsid w:val="22873F1B"/>
    <w:multiLevelType w:val="multilevel"/>
    <w:tmpl w:val="68FE5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685B21"/>
    <w:multiLevelType w:val="multilevel"/>
    <w:tmpl w:val="7E3AD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882F6E"/>
    <w:multiLevelType w:val="hybridMultilevel"/>
    <w:tmpl w:val="985CAD2E"/>
    <w:lvl w:ilvl="0" w:tplc="08090013">
      <w:start w:val="1"/>
      <w:numFmt w:val="upperRoman"/>
      <w:lvlText w:val="%1."/>
      <w:lvlJc w:val="right"/>
      <w:pPr>
        <w:ind w:left="730" w:hanging="360"/>
      </w:p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10" w15:restartNumberingAfterBreak="0">
    <w:nsid w:val="264A17A7"/>
    <w:multiLevelType w:val="multilevel"/>
    <w:tmpl w:val="1A965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396DC1"/>
    <w:multiLevelType w:val="hybridMultilevel"/>
    <w:tmpl w:val="230A8EDE"/>
    <w:lvl w:ilvl="0" w:tplc="08090013">
      <w:start w:val="1"/>
      <w:numFmt w:val="upperRoman"/>
      <w:lvlText w:val="%1."/>
      <w:lvlJc w:val="right"/>
      <w:pPr>
        <w:ind w:left="720" w:hanging="360"/>
      </w:pPr>
    </w:lvl>
    <w:lvl w:ilvl="1" w:tplc="81FC3BAE">
      <w:numFmt w:val="bullet"/>
      <w:lvlText w:val="-"/>
      <w:lvlJc w:val="left"/>
      <w:pPr>
        <w:ind w:left="1440" w:hanging="360"/>
      </w:pPr>
      <w:rPr>
        <w:rFonts w:ascii="Calibri" w:eastAsia="Calibr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7D6287"/>
    <w:multiLevelType w:val="multilevel"/>
    <w:tmpl w:val="556C7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920C27"/>
    <w:multiLevelType w:val="hybridMultilevel"/>
    <w:tmpl w:val="B866A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9629D6"/>
    <w:multiLevelType w:val="hybridMultilevel"/>
    <w:tmpl w:val="4E5699D0"/>
    <w:lvl w:ilvl="0" w:tplc="5768A454">
      <w:start w:val="1"/>
      <w:numFmt w:val="bullet"/>
      <w:lvlText w:val="•"/>
      <w:lvlJc w:val="left"/>
      <w:pPr>
        <w:ind w:left="385"/>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1" w:tplc="BF048BA0">
      <w:start w:val="1"/>
      <w:numFmt w:val="bullet"/>
      <w:lvlText w:val="o"/>
      <w:lvlJc w:val="left"/>
      <w:pPr>
        <w:ind w:left="12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2" w:tplc="080AE41A">
      <w:start w:val="1"/>
      <w:numFmt w:val="bullet"/>
      <w:lvlText w:val="▪"/>
      <w:lvlJc w:val="left"/>
      <w:pPr>
        <w:ind w:left="19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3" w:tplc="5C1AE7E6">
      <w:start w:val="1"/>
      <w:numFmt w:val="bullet"/>
      <w:lvlText w:val="•"/>
      <w:lvlJc w:val="left"/>
      <w:pPr>
        <w:ind w:left="27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4" w:tplc="E4A8803C">
      <w:start w:val="1"/>
      <w:numFmt w:val="bullet"/>
      <w:lvlText w:val="o"/>
      <w:lvlJc w:val="left"/>
      <w:pPr>
        <w:ind w:left="343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5" w:tplc="F5F0A08A">
      <w:start w:val="1"/>
      <w:numFmt w:val="bullet"/>
      <w:lvlText w:val="▪"/>
      <w:lvlJc w:val="left"/>
      <w:pPr>
        <w:ind w:left="415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6" w:tplc="609E1FEC">
      <w:start w:val="1"/>
      <w:numFmt w:val="bullet"/>
      <w:lvlText w:val="•"/>
      <w:lvlJc w:val="left"/>
      <w:pPr>
        <w:ind w:left="487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7" w:tplc="E182B8FA">
      <w:start w:val="1"/>
      <w:numFmt w:val="bullet"/>
      <w:lvlText w:val="o"/>
      <w:lvlJc w:val="left"/>
      <w:pPr>
        <w:ind w:left="559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lvl w:ilvl="8" w:tplc="F5FE989C">
      <w:start w:val="1"/>
      <w:numFmt w:val="bullet"/>
      <w:lvlText w:val="▪"/>
      <w:lvlJc w:val="left"/>
      <w:pPr>
        <w:ind w:left="6319"/>
      </w:pPr>
      <w:rPr>
        <w:rFonts w:ascii="Cambria" w:eastAsia="Cambria" w:hAnsi="Cambria" w:cs="Cambria"/>
        <w:b w:val="0"/>
        <w:i w:val="0"/>
        <w:strike w:val="0"/>
        <w:dstrike w:val="0"/>
        <w:color w:val="000000"/>
        <w:sz w:val="14"/>
        <w:szCs w:val="14"/>
        <w:u w:val="none" w:color="000000"/>
        <w:bdr w:val="none" w:sz="0" w:space="0" w:color="auto"/>
        <w:shd w:val="clear" w:color="auto" w:fill="auto"/>
        <w:vertAlign w:val="baseline"/>
      </w:rPr>
    </w:lvl>
  </w:abstractNum>
  <w:abstractNum w:abstractNumId="15" w15:restartNumberingAfterBreak="0">
    <w:nsid w:val="31EF6DB0"/>
    <w:multiLevelType w:val="multilevel"/>
    <w:tmpl w:val="87BA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8E19F0"/>
    <w:multiLevelType w:val="hybridMultilevel"/>
    <w:tmpl w:val="8584BD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030DDD"/>
    <w:multiLevelType w:val="hybridMultilevel"/>
    <w:tmpl w:val="03C027F2"/>
    <w:lvl w:ilvl="0" w:tplc="4796DB06">
      <w:start w:val="1"/>
      <w:numFmt w:val="upperRoman"/>
      <w:lvlText w:val="%1."/>
      <w:lvlJc w:val="left"/>
      <w:pPr>
        <w:ind w:left="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248" w:hanging="360"/>
      </w:pPr>
    </w:lvl>
    <w:lvl w:ilvl="2" w:tplc="0809001B" w:tentative="1">
      <w:start w:val="1"/>
      <w:numFmt w:val="lowerRoman"/>
      <w:lvlText w:val="%3."/>
      <w:lvlJc w:val="right"/>
      <w:pPr>
        <w:ind w:left="1968" w:hanging="180"/>
      </w:pPr>
    </w:lvl>
    <w:lvl w:ilvl="3" w:tplc="0809000F" w:tentative="1">
      <w:start w:val="1"/>
      <w:numFmt w:val="decimal"/>
      <w:lvlText w:val="%4."/>
      <w:lvlJc w:val="left"/>
      <w:pPr>
        <w:ind w:left="2688" w:hanging="360"/>
      </w:pPr>
    </w:lvl>
    <w:lvl w:ilvl="4" w:tplc="08090019" w:tentative="1">
      <w:start w:val="1"/>
      <w:numFmt w:val="lowerLetter"/>
      <w:lvlText w:val="%5."/>
      <w:lvlJc w:val="left"/>
      <w:pPr>
        <w:ind w:left="3408" w:hanging="360"/>
      </w:pPr>
    </w:lvl>
    <w:lvl w:ilvl="5" w:tplc="0809001B" w:tentative="1">
      <w:start w:val="1"/>
      <w:numFmt w:val="lowerRoman"/>
      <w:lvlText w:val="%6."/>
      <w:lvlJc w:val="right"/>
      <w:pPr>
        <w:ind w:left="4128" w:hanging="180"/>
      </w:pPr>
    </w:lvl>
    <w:lvl w:ilvl="6" w:tplc="0809000F" w:tentative="1">
      <w:start w:val="1"/>
      <w:numFmt w:val="decimal"/>
      <w:lvlText w:val="%7."/>
      <w:lvlJc w:val="left"/>
      <w:pPr>
        <w:ind w:left="4848" w:hanging="360"/>
      </w:pPr>
    </w:lvl>
    <w:lvl w:ilvl="7" w:tplc="08090019" w:tentative="1">
      <w:start w:val="1"/>
      <w:numFmt w:val="lowerLetter"/>
      <w:lvlText w:val="%8."/>
      <w:lvlJc w:val="left"/>
      <w:pPr>
        <w:ind w:left="5568" w:hanging="360"/>
      </w:pPr>
    </w:lvl>
    <w:lvl w:ilvl="8" w:tplc="0809001B" w:tentative="1">
      <w:start w:val="1"/>
      <w:numFmt w:val="lowerRoman"/>
      <w:lvlText w:val="%9."/>
      <w:lvlJc w:val="right"/>
      <w:pPr>
        <w:ind w:left="6288" w:hanging="180"/>
      </w:pPr>
    </w:lvl>
  </w:abstractNum>
  <w:abstractNum w:abstractNumId="18" w15:restartNumberingAfterBreak="0">
    <w:nsid w:val="341E1A18"/>
    <w:multiLevelType w:val="hybridMultilevel"/>
    <w:tmpl w:val="0130047C"/>
    <w:lvl w:ilvl="0" w:tplc="AEE8A888">
      <w:start w:val="1"/>
      <w:numFmt w:val="lowerLetter"/>
      <w:lvlText w:val="%1)"/>
      <w:lvlJc w:val="left"/>
      <w:pPr>
        <w:ind w:left="759" w:hanging="360"/>
      </w:pPr>
      <w:rPr>
        <w:rFonts w:eastAsia="Calibri" w:cs="Calibri" w:hint="default"/>
        <w:i/>
      </w:rPr>
    </w:lvl>
    <w:lvl w:ilvl="1" w:tplc="08090019" w:tentative="1">
      <w:start w:val="1"/>
      <w:numFmt w:val="lowerLetter"/>
      <w:lvlText w:val="%2."/>
      <w:lvlJc w:val="left"/>
      <w:pPr>
        <w:ind w:left="1479" w:hanging="360"/>
      </w:pPr>
    </w:lvl>
    <w:lvl w:ilvl="2" w:tplc="0809001B" w:tentative="1">
      <w:start w:val="1"/>
      <w:numFmt w:val="lowerRoman"/>
      <w:lvlText w:val="%3."/>
      <w:lvlJc w:val="right"/>
      <w:pPr>
        <w:ind w:left="2199" w:hanging="180"/>
      </w:pPr>
    </w:lvl>
    <w:lvl w:ilvl="3" w:tplc="0809000F" w:tentative="1">
      <w:start w:val="1"/>
      <w:numFmt w:val="decimal"/>
      <w:lvlText w:val="%4."/>
      <w:lvlJc w:val="left"/>
      <w:pPr>
        <w:ind w:left="2919" w:hanging="360"/>
      </w:pPr>
    </w:lvl>
    <w:lvl w:ilvl="4" w:tplc="08090019" w:tentative="1">
      <w:start w:val="1"/>
      <w:numFmt w:val="lowerLetter"/>
      <w:lvlText w:val="%5."/>
      <w:lvlJc w:val="left"/>
      <w:pPr>
        <w:ind w:left="3639" w:hanging="360"/>
      </w:pPr>
    </w:lvl>
    <w:lvl w:ilvl="5" w:tplc="0809001B" w:tentative="1">
      <w:start w:val="1"/>
      <w:numFmt w:val="lowerRoman"/>
      <w:lvlText w:val="%6."/>
      <w:lvlJc w:val="right"/>
      <w:pPr>
        <w:ind w:left="4359" w:hanging="180"/>
      </w:pPr>
    </w:lvl>
    <w:lvl w:ilvl="6" w:tplc="0809000F" w:tentative="1">
      <w:start w:val="1"/>
      <w:numFmt w:val="decimal"/>
      <w:lvlText w:val="%7."/>
      <w:lvlJc w:val="left"/>
      <w:pPr>
        <w:ind w:left="5079" w:hanging="360"/>
      </w:pPr>
    </w:lvl>
    <w:lvl w:ilvl="7" w:tplc="08090019" w:tentative="1">
      <w:start w:val="1"/>
      <w:numFmt w:val="lowerLetter"/>
      <w:lvlText w:val="%8."/>
      <w:lvlJc w:val="left"/>
      <w:pPr>
        <w:ind w:left="5799" w:hanging="360"/>
      </w:pPr>
    </w:lvl>
    <w:lvl w:ilvl="8" w:tplc="0809001B" w:tentative="1">
      <w:start w:val="1"/>
      <w:numFmt w:val="lowerRoman"/>
      <w:lvlText w:val="%9."/>
      <w:lvlJc w:val="right"/>
      <w:pPr>
        <w:ind w:left="6519" w:hanging="180"/>
      </w:pPr>
    </w:lvl>
  </w:abstractNum>
  <w:abstractNum w:abstractNumId="19" w15:restartNumberingAfterBreak="0">
    <w:nsid w:val="35B3409C"/>
    <w:multiLevelType w:val="hybridMultilevel"/>
    <w:tmpl w:val="D5C80A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2E413B"/>
    <w:multiLevelType w:val="hybridMultilevel"/>
    <w:tmpl w:val="5F64144E"/>
    <w:lvl w:ilvl="0" w:tplc="4354762E">
      <w:start w:val="1"/>
      <w:numFmt w:val="upperLetter"/>
      <w:lvlText w:val="%1."/>
      <w:lvlJc w:val="left"/>
      <w:pPr>
        <w:ind w:left="919" w:hanging="720"/>
      </w:pPr>
      <w:rPr>
        <w:rFonts w:hint="default"/>
        <w:b/>
      </w:rPr>
    </w:lvl>
    <w:lvl w:ilvl="1" w:tplc="40090019" w:tentative="1">
      <w:start w:val="1"/>
      <w:numFmt w:val="lowerLetter"/>
      <w:lvlText w:val="%2."/>
      <w:lvlJc w:val="left"/>
      <w:pPr>
        <w:ind w:left="1279" w:hanging="360"/>
      </w:pPr>
    </w:lvl>
    <w:lvl w:ilvl="2" w:tplc="4009001B" w:tentative="1">
      <w:start w:val="1"/>
      <w:numFmt w:val="lowerRoman"/>
      <w:lvlText w:val="%3."/>
      <w:lvlJc w:val="right"/>
      <w:pPr>
        <w:ind w:left="1999" w:hanging="180"/>
      </w:pPr>
    </w:lvl>
    <w:lvl w:ilvl="3" w:tplc="4009000F" w:tentative="1">
      <w:start w:val="1"/>
      <w:numFmt w:val="decimal"/>
      <w:lvlText w:val="%4."/>
      <w:lvlJc w:val="left"/>
      <w:pPr>
        <w:ind w:left="2719" w:hanging="360"/>
      </w:pPr>
    </w:lvl>
    <w:lvl w:ilvl="4" w:tplc="40090019" w:tentative="1">
      <w:start w:val="1"/>
      <w:numFmt w:val="lowerLetter"/>
      <w:lvlText w:val="%5."/>
      <w:lvlJc w:val="left"/>
      <w:pPr>
        <w:ind w:left="3439" w:hanging="360"/>
      </w:pPr>
    </w:lvl>
    <w:lvl w:ilvl="5" w:tplc="4009001B" w:tentative="1">
      <w:start w:val="1"/>
      <w:numFmt w:val="lowerRoman"/>
      <w:lvlText w:val="%6."/>
      <w:lvlJc w:val="right"/>
      <w:pPr>
        <w:ind w:left="4159" w:hanging="180"/>
      </w:pPr>
    </w:lvl>
    <w:lvl w:ilvl="6" w:tplc="4009000F" w:tentative="1">
      <w:start w:val="1"/>
      <w:numFmt w:val="decimal"/>
      <w:lvlText w:val="%7."/>
      <w:lvlJc w:val="left"/>
      <w:pPr>
        <w:ind w:left="4879" w:hanging="360"/>
      </w:pPr>
    </w:lvl>
    <w:lvl w:ilvl="7" w:tplc="40090019" w:tentative="1">
      <w:start w:val="1"/>
      <w:numFmt w:val="lowerLetter"/>
      <w:lvlText w:val="%8."/>
      <w:lvlJc w:val="left"/>
      <w:pPr>
        <w:ind w:left="5599" w:hanging="360"/>
      </w:pPr>
    </w:lvl>
    <w:lvl w:ilvl="8" w:tplc="4009001B" w:tentative="1">
      <w:start w:val="1"/>
      <w:numFmt w:val="lowerRoman"/>
      <w:lvlText w:val="%9."/>
      <w:lvlJc w:val="right"/>
      <w:pPr>
        <w:ind w:left="6319" w:hanging="180"/>
      </w:pPr>
    </w:lvl>
  </w:abstractNum>
  <w:abstractNum w:abstractNumId="21" w15:restartNumberingAfterBreak="0">
    <w:nsid w:val="37B42122"/>
    <w:multiLevelType w:val="multilevel"/>
    <w:tmpl w:val="924E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4C7791"/>
    <w:multiLevelType w:val="multilevel"/>
    <w:tmpl w:val="8DC8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913508"/>
    <w:multiLevelType w:val="multilevel"/>
    <w:tmpl w:val="41803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D859A3"/>
    <w:multiLevelType w:val="multilevel"/>
    <w:tmpl w:val="2A54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2C20BF"/>
    <w:multiLevelType w:val="hybridMultilevel"/>
    <w:tmpl w:val="CC5693B8"/>
    <w:lvl w:ilvl="0" w:tplc="08090013">
      <w:start w:val="1"/>
      <w:numFmt w:val="upperRoman"/>
      <w:lvlText w:val="%1."/>
      <w:lvlJc w:val="right"/>
      <w:pPr>
        <w:ind w:left="370" w:hanging="360"/>
      </w:p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26" w15:restartNumberingAfterBreak="0">
    <w:nsid w:val="47676CE1"/>
    <w:multiLevelType w:val="hybridMultilevel"/>
    <w:tmpl w:val="9B0EECD4"/>
    <w:lvl w:ilvl="0" w:tplc="4796DB06">
      <w:start w:val="1"/>
      <w:numFmt w:val="upperRoman"/>
      <w:lvlText w:val="%1."/>
      <w:lvlJc w:val="left"/>
      <w:pPr>
        <w:ind w:left="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06E7548">
      <w:start w:val="1"/>
      <w:numFmt w:val="lowerLetter"/>
      <w:lvlText w:val="%2"/>
      <w:lvlJc w:val="left"/>
      <w:pPr>
        <w:ind w:left="26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91E3ADE">
      <w:start w:val="1"/>
      <w:numFmt w:val="lowerRoman"/>
      <w:lvlText w:val="%3"/>
      <w:lvlJc w:val="left"/>
      <w:pPr>
        <w:ind w:left="33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71A13CA">
      <w:start w:val="1"/>
      <w:numFmt w:val="decimal"/>
      <w:lvlText w:val="%4"/>
      <w:lvlJc w:val="left"/>
      <w:pPr>
        <w:ind w:left="4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CAAC418">
      <w:start w:val="1"/>
      <w:numFmt w:val="lowerLetter"/>
      <w:lvlText w:val="%5"/>
      <w:lvlJc w:val="left"/>
      <w:pPr>
        <w:ind w:left="48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20AE774">
      <w:start w:val="1"/>
      <w:numFmt w:val="lowerRoman"/>
      <w:lvlText w:val="%6"/>
      <w:lvlJc w:val="left"/>
      <w:pPr>
        <w:ind w:left="55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4CCCCD8">
      <w:start w:val="1"/>
      <w:numFmt w:val="decimal"/>
      <w:lvlText w:val="%7"/>
      <w:lvlJc w:val="left"/>
      <w:pPr>
        <w:ind w:left="62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4BA1102">
      <w:start w:val="1"/>
      <w:numFmt w:val="lowerLetter"/>
      <w:lvlText w:val="%8"/>
      <w:lvlJc w:val="left"/>
      <w:pPr>
        <w:ind w:left="69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B6A753E">
      <w:start w:val="1"/>
      <w:numFmt w:val="lowerRoman"/>
      <w:lvlText w:val="%9"/>
      <w:lvlJc w:val="left"/>
      <w:pPr>
        <w:ind w:left="77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7D03AAD"/>
    <w:multiLevelType w:val="multilevel"/>
    <w:tmpl w:val="593E2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21624B"/>
    <w:multiLevelType w:val="hybridMultilevel"/>
    <w:tmpl w:val="7CCE69CA"/>
    <w:lvl w:ilvl="0" w:tplc="6D84CA2C">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9214A98"/>
    <w:multiLevelType w:val="multilevel"/>
    <w:tmpl w:val="E8E8D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2D36C6"/>
    <w:multiLevelType w:val="multilevel"/>
    <w:tmpl w:val="135AD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2A3439"/>
    <w:multiLevelType w:val="multilevel"/>
    <w:tmpl w:val="5B6CD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A5610D"/>
    <w:multiLevelType w:val="multilevel"/>
    <w:tmpl w:val="EAD0E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3A93AF7"/>
    <w:multiLevelType w:val="hybridMultilevel"/>
    <w:tmpl w:val="C32E4926"/>
    <w:lvl w:ilvl="0" w:tplc="29366748">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2C129A"/>
    <w:multiLevelType w:val="multilevel"/>
    <w:tmpl w:val="AA423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6955F28"/>
    <w:multiLevelType w:val="multilevel"/>
    <w:tmpl w:val="7476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383FDA"/>
    <w:multiLevelType w:val="hybridMultilevel"/>
    <w:tmpl w:val="BDDAC41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78E3683"/>
    <w:multiLevelType w:val="hybridMultilevel"/>
    <w:tmpl w:val="13B8FC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9F5551B"/>
    <w:multiLevelType w:val="multilevel"/>
    <w:tmpl w:val="66321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8967BF"/>
    <w:multiLevelType w:val="multilevel"/>
    <w:tmpl w:val="D4346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4B65B9F"/>
    <w:multiLevelType w:val="multilevel"/>
    <w:tmpl w:val="70AE5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6F17CD0"/>
    <w:multiLevelType w:val="singleLevel"/>
    <w:tmpl w:val="04090015"/>
    <w:lvl w:ilvl="0">
      <w:start w:val="1"/>
      <w:numFmt w:val="upperLetter"/>
      <w:lvlText w:val="%1."/>
      <w:lvlJc w:val="left"/>
      <w:pPr>
        <w:tabs>
          <w:tab w:val="num" w:pos="360"/>
        </w:tabs>
        <w:ind w:left="360" w:hanging="360"/>
      </w:pPr>
      <w:rPr>
        <w:rFonts w:cs="Times New Roman"/>
      </w:rPr>
    </w:lvl>
  </w:abstractNum>
  <w:abstractNum w:abstractNumId="42" w15:restartNumberingAfterBreak="0">
    <w:nsid w:val="68D917EF"/>
    <w:multiLevelType w:val="hybridMultilevel"/>
    <w:tmpl w:val="8B0CB3EA"/>
    <w:lvl w:ilvl="0" w:tplc="B30AF578">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699E333B"/>
    <w:multiLevelType w:val="multilevel"/>
    <w:tmpl w:val="5C549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9BA45D7"/>
    <w:multiLevelType w:val="multilevel"/>
    <w:tmpl w:val="F63E6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BB12EAF"/>
    <w:multiLevelType w:val="multilevel"/>
    <w:tmpl w:val="5880A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F235D56"/>
    <w:multiLevelType w:val="multilevel"/>
    <w:tmpl w:val="F048B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1A357C1"/>
    <w:multiLevelType w:val="hybridMultilevel"/>
    <w:tmpl w:val="BACE0942"/>
    <w:lvl w:ilvl="0" w:tplc="9366524E">
      <w:start w:val="1"/>
      <w:numFmt w:val="decimal"/>
      <w:lvlText w:val="%1)"/>
      <w:lvlJc w:val="left"/>
      <w:pPr>
        <w:ind w:left="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87E9C54">
      <w:start w:val="1"/>
      <w:numFmt w:val="lowerLetter"/>
      <w:lvlText w:val="%2"/>
      <w:lvlJc w:val="left"/>
      <w:pPr>
        <w:ind w:left="12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764FEB0">
      <w:start w:val="1"/>
      <w:numFmt w:val="lowerRoman"/>
      <w:lvlText w:val="%3"/>
      <w:lvlJc w:val="left"/>
      <w:pPr>
        <w:ind w:left="19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866DE9C">
      <w:start w:val="1"/>
      <w:numFmt w:val="decimal"/>
      <w:lvlText w:val="%4"/>
      <w:lvlJc w:val="left"/>
      <w:pPr>
        <w:ind w:left="27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47ECCCC">
      <w:start w:val="1"/>
      <w:numFmt w:val="lowerLetter"/>
      <w:lvlText w:val="%5"/>
      <w:lvlJc w:val="left"/>
      <w:pPr>
        <w:ind w:left="34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8729ADC">
      <w:start w:val="1"/>
      <w:numFmt w:val="lowerRoman"/>
      <w:lvlText w:val="%6"/>
      <w:lvlJc w:val="left"/>
      <w:pPr>
        <w:ind w:left="41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630CE48">
      <w:start w:val="1"/>
      <w:numFmt w:val="decimal"/>
      <w:lvlText w:val="%7"/>
      <w:lvlJc w:val="left"/>
      <w:pPr>
        <w:ind w:left="48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5C0A4CE">
      <w:start w:val="1"/>
      <w:numFmt w:val="lowerLetter"/>
      <w:lvlText w:val="%8"/>
      <w:lvlJc w:val="left"/>
      <w:pPr>
        <w:ind w:left="55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3F4CBD4">
      <w:start w:val="1"/>
      <w:numFmt w:val="lowerRoman"/>
      <w:lvlText w:val="%9"/>
      <w:lvlJc w:val="left"/>
      <w:pPr>
        <w:ind w:left="63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72D8265E"/>
    <w:multiLevelType w:val="hybridMultilevel"/>
    <w:tmpl w:val="8B0CB3EA"/>
    <w:lvl w:ilvl="0" w:tplc="B30AF578">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73281F03"/>
    <w:multiLevelType w:val="hybridMultilevel"/>
    <w:tmpl w:val="FC527D76"/>
    <w:lvl w:ilvl="0" w:tplc="08090013">
      <w:start w:val="1"/>
      <w:numFmt w:val="upperRoman"/>
      <w:lvlText w:val="%1."/>
      <w:lvlJc w:val="right"/>
      <w:pPr>
        <w:ind w:left="730" w:hanging="360"/>
      </w:p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50" w15:restartNumberingAfterBreak="0">
    <w:nsid w:val="73A551C9"/>
    <w:multiLevelType w:val="hybridMultilevel"/>
    <w:tmpl w:val="CAEEABFE"/>
    <w:lvl w:ilvl="0" w:tplc="08090013">
      <w:start w:val="1"/>
      <w:numFmt w:val="upperRoman"/>
      <w:lvlText w:val="%1."/>
      <w:lvlJc w:val="right"/>
      <w:pPr>
        <w:ind w:left="370" w:hanging="360"/>
      </w:p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51" w15:restartNumberingAfterBreak="0">
    <w:nsid w:val="759F27BF"/>
    <w:multiLevelType w:val="hybridMultilevel"/>
    <w:tmpl w:val="21F28A68"/>
    <w:lvl w:ilvl="0" w:tplc="37702CA2">
      <w:start w:val="3"/>
      <w:numFmt w:val="upperLetter"/>
      <w:lvlText w:val="%1."/>
      <w:lvlJc w:val="left"/>
      <w:pPr>
        <w:ind w:left="293"/>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C39A967E">
      <w:start w:val="1"/>
      <w:numFmt w:val="lowerLetter"/>
      <w:lvlText w:val="%2"/>
      <w:lvlJc w:val="left"/>
      <w:pPr>
        <w:ind w:left="427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0F8479CA">
      <w:start w:val="1"/>
      <w:numFmt w:val="lowerRoman"/>
      <w:lvlText w:val="%3"/>
      <w:lvlJc w:val="left"/>
      <w:pPr>
        <w:ind w:left="499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B7001022">
      <w:start w:val="1"/>
      <w:numFmt w:val="decimal"/>
      <w:lvlText w:val="%4"/>
      <w:lvlJc w:val="left"/>
      <w:pPr>
        <w:ind w:left="571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4FA61FA4">
      <w:start w:val="1"/>
      <w:numFmt w:val="lowerLetter"/>
      <w:lvlText w:val="%5"/>
      <w:lvlJc w:val="left"/>
      <w:pPr>
        <w:ind w:left="643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4C62CFD4">
      <w:start w:val="1"/>
      <w:numFmt w:val="lowerRoman"/>
      <w:lvlText w:val="%6"/>
      <w:lvlJc w:val="left"/>
      <w:pPr>
        <w:ind w:left="715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A80EA718">
      <w:start w:val="1"/>
      <w:numFmt w:val="decimal"/>
      <w:lvlText w:val="%7"/>
      <w:lvlJc w:val="left"/>
      <w:pPr>
        <w:ind w:left="787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B1DA67A0">
      <w:start w:val="1"/>
      <w:numFmt w:val="lowerLetter"/>
      <w:lvlText w:val="%8"/>
      <w:lvlJc w:val="left"/>
      <w:pPr>
        <w:ind w:left="859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C06A28FA">
      <w:start w:val="1"/>
      <w:numFmt w:val="lowerRoman"/>
      <w:lvlText w:val="%9"/>
      <w:lvlJc w:val="left"/>
      <w:pPr>
        <w:ind w:left="931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77F41DB2"/>
    <w:multiLevelType w:val="multilevel"/>
    <w:tmpl w:val="FDA89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9DC4DDE"/>
    <w:multiLevelType w:val="multilevel"/>
    <w:tmpl w:val="18BC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5B3551"/>
    <w:multiLevelType w:val="multilevel"/>
    <w:tmpl w:val="04090027"/>
    <w:lvl w:ilvl="0">
      <w:start w:val="1"/>
      <w:numFmt w:val="upperRoman"/>
      <w:pStyle w:val="Heading1"/>
      <w:lvlText w:val="%1."/>
      <w:lvlJc w:val="left"/>
      <w:pPr>
        <w:ind w:left="0" w:firstLine="0"/>
      </w:pPr>
      <w:rPr>
        <w:rFonts w:cs="Times New Roman"/>
      </w:rPr>
    </w:lvl>
    <w:lvl w:ilvl="1">
      <w:start w:val="1"/>
      <w:numFmt w:val="upperLetter"/>
      <w:pStyle w:val="Heading2"/>
      <w:lvlText w:val="%2."/>
      <w:lvlJc w:val="left"/>
      <w:pPr>
        <w:ind w:left="720" w:firstLine="0"/>
      </w:pPr>
      <w:rPr>
        <w:rFonts w:cs="Times New Roman"/>
      </w:rPr>
    </w:lvl>
    <w:lvl w:ilvl="2">
      <w:start w:val="1"/>
      <w:numFmt w:val="decimal"/>
      <w:pStyle w:val="Heading3"/>
      <w:lvlText w:val="%3."/>
      <w:lvlJc w:val="left"/>
      <w:pPr>
        <w:ind w:left="1440" w:firstLine="0"/>
      </w:pPr>
      <w:rPr>
        <w:rFonts w:cs="Times New Roman"/>
      </w:rPr>
    </w:lvl>
    <w:lvl w:ilvl="3">
      <w:start w:val="1"/>
      <w:numFmt w:val="lowerLetter"/>
      <w:pStyle w:val="Heading4"/>
      <w:lvlText w:val="%4)"/>
      <w:lvlJc w:val="left"/>
      <w:pPr>
        <w:ind w:left="2160" w:firstLine="0"/>
      </w:pPr>
      <w:rPr>
        <w:rFonts w:cs="Times New Roman"/>
      </w:rPr>
    </w:lvl>
    <w:lvl w:ilvl="4">
      <w:start w:val="1"/>
      <w:numFmt w:val="decimal"/>
      <w:pStyle w:val="Heading5"/>
      <w:lvlText w:val="(%5)"/>
      <w:lvlJc w:val="left"/>
      <w:pPr>
        <w:ind w:left="2880" w:firstLine="0"/>
      </w:pPr>
      <w:rPr>
        <w:rFonts w:cs="Times New Roman"/>
      </w:rPr>
    </w:lvl>
    <w:lvl w:ilvl="5">
      <w:start w:val="1"/>
      <w:numFmt w:val="lowerLetter"/>
      <w:pStyle w:val="Heading6"/>
      <w:lvlText w:val="(%6)"/>
      <w:lvlJc w:val="left"/>
      <w:pPr>
        <w:ind w:left="3600" w:firstLine="0"/>
      </w:pPr>
      <w:rPr>
        <w:rFonts w:cs="Times New Roman"/>
      </w:rPr>
    </w:lvl>
    <w:lvl w:ilvl="6">
      <w:start w:val="1"/>
      <w:numFmt w:val="lowerRoman"/>
      <w:pStyle w:val="Heading7"/>
      <w:lvlText w:val="(%7)"/>
      <w:lvlJc w:val="left"/>
      <w:pPr>
        <w:ind w:left="4320" w:firstLine="0"/>
      </w:pPr>
      <w:rPr>
        <w:rFonts w:cs="Times New Roman"/>
      </w:rPr>
    </w:lvl>
    <w:lvl w:ilvl="7">
      <w:start w:val="1"/>
      <w:numFmt w:val="lowerLetter"/>
      <w:pStyle w:val="Heading8"/>
      <w:lvlText w:val="(%8)"/>
      <w:lvlJc w:val="left"/>
      <w:pPr>
        <w:ind w:left="5040" w:firstLine="0"/>
      </w:pPr>
      <w:rPr>
        <w:rFonts w:cs="Times New Roman"/>
      </w:rPr>
    </w:lvl>
    <w:lvl w:ilvl="8">
      <w:start w:val="1"/>
      <w:numFmt w:val="lowerRoman"/>
      <w:pStyle w:val="Heading9"/>
      <w:lvlText w:val="(%9)"/>
      <w:lvlJc w:val="left"/>
      <w:pPr>
        <w:ind w:left="5760" w:firstLine="0"/>
      </w:pPr>
      <w:rPr>
        <w:rFonts w:cs="Times New Roman"/>
      </w:rPr>
    </w:lvl>
  </w:abstractNum>
  <w:num w:numId="1" w16cid:durableId="78442172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8566447">
    <w:abstractNumId w:val="41"/>
    <w:lvlOverride w:ilvl="0">
      <w:startOverride w:val="1"/>
    </w:lvlOverride>
  </w:num>
  <w:num w:numId="3" w16cid:durableId="2098944332">
    <w:abstractNumId w:val="42"/>
  </w:num>
  <w:num w:numId="4" w16cid:durableId="1070032770">
    <w:abstractNumId w:val="20"/>
  </w:num>
  <w:num w:numId="5" w16cid:durableId="1379931424">
    <w:abstractNumId w:val="33"/>
  </w:num>
  <w:num w:numId="6" w16cid:durableId="938178832">
    <w:abstractNumId w:val="36"/>
  </w:num>
  <w:num w:numId="7" w16cid:durableId="2043751410">
    <w:abstractNumId w:val="0"/>
  </w:num>
  <w:num w:numId="8" w16cid:durableId="1114905727">
    <w:abstractNumId w:val="16"/>
  </w:num>
  <w:num w:numId="9" w16cid:durableId="753748363">
    <w:abstractNumId w:val="28"/>
  </w:num>
  <w:num w:numId="10" w16cid:durableId="902831920">
    <w:abstractNumId w:val="4"/>
  </w:num>
  <w:num w:numId="11" w16cid:durableId="617876605">
    <w:abstractNumId w:val="37"/>
  </w:num>
  <w:num w:numId="12" w16cid:durableId="815268">
    <w:abstractNumId w:val="19"/>
  </w:num>
  <w:num w:numId="13" w16cid:durableId="1322541782">
    <w:abstractNumId w:val="5"/>
  </w:num>
  <w:num w:numId="14" w16cid:durableId="1582637643">
    <w:abstractNumId w:val="2"/>
  </w:num>
  <w:num w:numId="15" w16cid:durableId="1192065791">
    <w:abstractNumId w:val="17"/>
  </w:num>
  <w:num w:numId="16" w16cid:durableId="656961770">
    <w:abstractNumId w:val="26"/>
  </w:num>
  <w:num w:numId="17" w16cid:durableId="1680348676">
    <w:abstractNumId w:val="14"/>
  </w:num>
  <w:num w:numId="18" w16cid:durableId="108623532">
    <w:abstractNumId w:val="6"/>
  </w:num>
  <w:num w:numId="19" w16cid:durableId="1807888747">
    <w:abstractNumId w:val="51"/>
  </w:num>
  <w:num w:numId="20" w16cid:durableId="390928484">
    <w:abstractNumId w:val="3"/>
  </w:num>
  <w:num w:numId="21" w16cid:durableId="988942270">
    <w:abstractNumId w:val="47"/>
  </w:num>
  <w:num w:numId="22" w16cid:durableId="212812111">
    <w:abstractNumId w:val="25"/>
  </w:num>
  <w:num w:numId="23" w16cid:durableId="163470356">
    <w:abstractNumId w:val="50"/>
  </w:num>
  <w:num w:numId="24" w16cid:durableId="45227161">
    <w:abstractNumId w:val="49"/>
  </w:num>
  <w:num w:numId="25" w16cid:durableId="672226076">
    <w:abstractNumId w:val="9"/>
  </w:num>
  <w:num w:numId="26" w16cid:durableId="441074164">
    <w:abstractNumId w:val="11"/>
  </w:num>
  <w:num w:numId="27" w16cid:durableId="1549026768">
    <w:abstractNumId w:val="18"/>
  </w:num>
  <w:num w:numId="28" w16cid:durableId="1495951585">
    <w:abstractNumId w:val="13"/>
  </w:num>
  <w:num w:numId="29" w16cid:durableId="1250505083">
    <w:abstractNumId w:val="48"/>
  </w:num>
  <w:num w:numId="30" w16cid:durableId="1767262908">
    <w:abstractNumId w:val="53"/>
  </w:num>
  <w:num w:numId="31" w16cid:durableId="95291995">
    <w:abstractNumId w:val="39"/>
  </w:num>
  <w:num w:numId="32" w16cid:durableId="1822380261">
    <w:abstractNumId w:val="35"/>
  </w:num>
  <w:num w:numId="33" w16cid:durableId="1254363618">
    <w:abstractNumId w:val="10"/>
  </w:num>
  <w:num w:numId="34" w16cid:durableId="988249456">
    <w:abstractNumId w:val="29"/>
  </w:num>
  <w:num w:numId="35" w16cid:durableId="1108424347">
    <w:abstractNumId w:val="52"/>
  </w:num>
  <w:num w:numId="36" w16cid:durableId="468672951">
    <w:abstractNumId w:val="46"/>
  </w:num>
  <w:num w:numId="37" w16cid:durableId="904490509">
    <w:abstractNumId w:val="21"/>
  </w:num>
  <w:num w:numId="38" w16cid:durableId="927619687">
    <w:abstractNumId w:val="24"/>
  </w:num>
  <w:num w:numId="39" w16cid:durableId="317537053">
    <w:abstractNumId w:val="38"/>
  </w:num>
  <w:num w:numId="40" w16cid:durableId="1306547703">
    <w:abstractNumId w:val="22"/>
  </w:num>
  <w:num w:numId="41" w16cid:durableId="1861818902">
    <w:abstractNumId w:val="12"/>
  </w:num>
  <w:num w:numId="42" w16cid:durableId="1577863584">
    <w:abstractNumId w:val="45"/>
  </w:num>
  <w:num w:numId="43" w16cid:durableId="1186672290">
    <w:abstractNumId w:val="32"/>
  </w:num>
  <w:num w:numId="44" w16cid:durableId="1506549656">
    <w:abstractNumId w:val="30"/>
  </w:num>
  <w:num w:numId="45" w16cid:durableId="1665431826">
    <w:abstractNumId w:val="44"/>
  </w:num>
  <w:num w:numId="46" w16cid:durableId="1521042543">
    <w:abstractNumId w:val="7"/>
  </w:num>
  <w:num w:numId="47" w16cid:durableId="1847941661">
    <w:abstractNumId w:val="1"/>
  </w:num>
  <w:num w:numId="48" w16cid:durableId="1441611529">
    <w:abstractNumId w:val="31"/>
  </w:num>
  <w:num w:numId="49" w16cid:durableId="1202404060">
    <w:abstractNumId w:val="15"/>
  </w:num>
  <w:num w:numId="50" w16cid:durableId="1580603121">
    <w:abstractNumId w:val="27"/>
  </w:num>
  <w:num w:numId="51" w16cid:durableId="1199313237">
    <w:abstractNumId w:val="34"/>
  </w:num>
  <w:num w:numId="52" w16cid:durableId="1963684160">
    <w:abstractNumId w:val="8"/>
  </w:num>
  <w:num w:numId="53" w16cid:durableId="2099517518">
    <w:abstractNumId w:val="40"/>
  </w:num>
  <w:num w:numId="54" w16cid:durableId="1654598823">
    <w:abstractNumId w:val="43"/>
  </w:num>
  <w:num w:numId="55" w16cid:durableId="6228096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214"/>
    <w:rsid w:val="000008D4"/>
    <w:rsid w:val="00006F9A"/>
    <w:rsid w:val="000122D6"/>
    <w:rsid w:val="0001370A"/>
    <w:rsid w:val="00025D45"/>
    <w:rsid w:val="0002744A"/>
    <w:rsid w:val="00041F65"/>
    <w:rsid w:val="00057045"/>
    <w:rsid w:val="00071EE4"/>
    <w:rsid w:val="00077570"/>
    <w:rsid w:val="00096EC9"/>
    <w:rsid w:val="000A4DC9"/>
    <w:rsid w:val="000A6A16"/>
    <w:rsid w:val="000B3870"/>
    <w:rsid w:val="000D2FAC"/>
    <w:rsid w:val="000D44C0"/>
    <w:rsid w:val="000E4805"/>
    <w:rsid w:val="00107DE5"/>
    <w:rsid w:val="001150BE"/>
    <w:rsid w:val="001160D2"/>
    <w:rsid w:val="00116364"/>
    <w:rsid w:val="00126F46"/>
    <w:rsid w:val="00133193"/>
    <w:rsid w:val="0014553C"/>
    <w:rsid w:val="00196107"/>
    <w:rsid w:val="001A2ADA"/>
    <w:rsid w:val="001A7EF7"/>
    <w:rsid w:val="001C6FEA"/>
    <w:rsid w:val="001D7B18"/>
    <w:rsid w:val="001F214D"/>
    <w:rsid w:val="001F3916"/>
    <w:rsid w:val="00207B14"/>
    <w:rsid w:val="00212907"/>
    <w:rsid w:val="00232C14"/>
    <w:rsid w:val="00234076"/>
    <w:rsid w:val="00234A5F"/>
    <w:rsid w:val="0024319D"/>
    <w:rsid w:val="0024602C"/>
    <w:rsid w:val="00246DF8"/>
    <w:rsid w:val="00281BD1"/>
    <w:rsid w:val="002A0B83"/>
    <w:rsid w:val="002B0547"/>
    <w:rsid w:val="002B2F7E"/>
    <w:rsid w:val="002B3E17"/>
    <w:rsid w:val="002B6D0D"/>
    <w:rsid w:val="002C10D8"/>
    <w:rsid w:val="002C209A"/>
    <w:rsid w:val="002C3E65"/>
    <w:rsid w:val="002E1268"/>
    <w:rsid w:val="002E2410"/>
    <w:rsid w:val="002E34B4"/>
    <w:rsid w:val="002F547E"/>
    <w:rsid w:val="00311554"/>
    <w:rsid w:val="00332D39"/>
    <w:rsid w:val="003371E1"/>
    <w:rsid w:val="00337B97"/>
    <w:rsid w:val="00344AE0"/>
    <w:rsid w:val="003565EE"/>
    <w:rsid w:val="003573E5"/>
    <w:rsid w:val="003600C8"/>
    <w:rsid w:val="00367596"/>
    <w:rsid w:val="003855B7"/>
    <w:rsid w:val="003A115E"/>
    <w:rsid w:val="003B46A8"/>
    <w:rsid w:val="003C1445"/>
    <w:rsid w:val="003D2934"/>
    <w:rsid w:val="003E6731"/>
    <w:rsid w:val="003F702E"/>
    <w:rsid w:val="00410905"/>
    <w:rsid w:val="004216EE"/>
    <w:rsid w:val="004321A9"/>
    <w:rsid w:val="00452191"/>
    <w:rsid w:val="00473EA3"/>
    <w:rsid w:val="00496112"/>
    <w:rsid w:val="004A0C68"/>
    <w:rsid w:val="004B2A8E"/>
    <w:rsid w:val="004C5C14"/>
    <w:rsid w:val="004C6F5C"/>
    <w:rsid w:val="004D3F79"/>
    <w:rsid w:val="004E3141"/>
    <w:rsid w:val="004E4595"/>
    <w:rsid w:val="004F168A"/>
    <w:rsid w:val="00503A9D"/>
    <w:rsid w:val="005045D6"/>
    <w:rsid w:val="005270B7"/>
    <w:rsid w:val="005359DE"/>
    <w:rsid w:val="0054791A"/>
    <w:rsid w:val="0058150D"/>
    <w:rsid w:val="00581BA4"/>
    <w:rsid w:val="005C0354"/>
    <w:rsid w:val="005C42C1"/>
    <w:rsid w:val="005E683C"/>
    <w:rsid w:val="005E7558"/>
    <w:rsid w:val="005F2A38"/>
    <w:rsid w:val="005F6214"/>
    <w:rsid w:val="00610765"/>
    <w:rsid w:val="00615210"/>
    <w:rsid w:val="00615669"/>
    <w:rsid w:val="00620C83"/>
    <w:rsid w:val="006225C5"/>
    <w:rsid w:val="006226BE"/>
    <w:rsid w:val="00622759"/>
    <w:rsid w:val="006356FF"/>
    <w:rsid w:val="00646C3B"/>
    <w:rsid w:val="00657196"/>
    <w:rsid w:val="00661B28"/>
    <w:rsid w:val="00666F2D"/>
    <w:rsid w:val="00672DEE"/>
    <w:rsid w:val="00694DCC"/>
    <w:rsid w:val="006A510C"/>
    <w:rsid w:val="006A7AEB"/>
    <w:rsid w:val="006B3A76"/>
    <w:rsid w:val="006C41C0"/>
    <w:rsid w:val="006D14A3"/>
    <w:rsid w:val="006D2E54"/>
    <w:rsid w:val="006E71A6"/>
    <w:rsid w:val="006F0EA6"/>
    <w:rsid w:val="00712C00"/>
    <w:rsid w:val="00715FC1"/>
    <w:rsid w:val="0072782C"/>
    <w:rsid w:val="00743A25"/>
    <w:rsid w:val="00767076"/>
    <w:rsid w:val="0078692B"/>
    <w:rsid w:val="007B24E4"/>
    <w:rsid w:val="007B3068"/>
    <w:rsid w:val="007B3D01"/>
    <w:rsid w:val="007C7302"/>
    <w:rsid w:val="007D1634"/>
    <w:rsid w:val="007F0E2B"/>
    <w:rsid w:val="007F2C07"/>
    <w:rsid w:val="00804129"/>
    <w:rsid w:val="00806282"/>
    <w:rsid w:val="00831F4D"/>
    <w:rsid w:val="00842D21"/>
    <w:rsid w:val="00866B52"/>
    <w:rsid w:val="008739BB"/>
    <w:rsid w:val="00891554"/>
    <w:rsid w:val="00892D4C"/>
    <w:rsid w:val="008A0251"/>
    <w:rsid w:val="008A26B6"/>
    <w:rsid w:val="008A724A"/>
    <w:rsid w:val="008D1517"/>
    <w:rsid w:val="008D2CCC"/>
    <w:rsid w:val="008E62B6"/>
    <w:rsid w:val="008F039D"/>
    <w:rsid w:val="0090782B"/>
    <w:rsid w:val="009124F7"/>
    <w:rsid w:val="009139F2"/>
    <w:rsid w:val="00914580"/>
    <w:rsid w:val="00917450"/>
    <w:rsid w:val="00936BD1"/>
    <w:rsid w:val="00961125"/>
    <w:rsid w:val="00972731"/>
    <w:rsid w:val="00975479"/>
    <w:rsid w:val="009830A0"/>
    <w:rsid w:val="009A6D5D"/>
    <w:rsid w:val="009D6EE4"/>
    <w:rsid w:val="009F6ADE"/>
    <w:rsid w:val="00A129E9"/>
    <w:rsid w:val="00A211D3"/>
    <w:rsid w:val="00A40405"/>
    <w:rsid w:val="00A4185D"/>
    <w:rsid w:val="00A51E8C"/>
    <w:rsid w:val="00A522CD"/>
    <w:rsid w:val="00A64CC9"/>
    <w:rsid w:val="00A67BF7"/>
    <w:rsid w:val="00A7013B"/>
    <w:rsid w:val="00AB26BB"/>
    <w:rsid w:val="00AD0C61"/>
    <w:rsid w:val="00AD7A5B"/>
    <w:rsid w:val="00AF3C36"/>
    <w:rsid w:val="00B102E1"/>
    <w:rsid w:val="00B13616"/>
    <w:rsid w:val="00B22271"/>
    <w:rsid w:val="00B45883"/>
    <w:rsid w:val="00B85766"/>
    <w:rsid w:val="00B92FF7"/>
    <w:rsid w:val="00BC0E1B"/>
    <w:rsid w:val="00BC26F8"/>
    <w:rsid w:val="00BD50A2"/>
    <w:rsid w:val="00BE122C"/>
    <w:rsid w:val="00BE73D0"/>
    <w:rsid w:val="00C000AB"/>
    <w:rsid w:val="00C03F2A"/>
    <w:rsid w:val="00C05047"/>
    <w:rsid w:val="00C31980"/>
    <w:rsid w:val="00C42116"/>
    <w:rsid w:val="00CA05A5"/>
    <w:rsid w:val="00CB1D8D"/>
    <w:rsid w:val="00CB3586"/>
    <w:rsid w:val="00CB60D5"/>
    <w:rsid w:val="00CC08A3"/>
    <w:rsid w:val="00CD723A"/>
    <w:rsid w:val="00CE033B"/>
    <w:rsid w:val="00CF56D6"/>
    <w:rsid w:val="00D073DE"/>
    <w:rsid w:val="00D1702B"/>
    <w:rsid w:val="00D20DCC"/>
    <w:rsid w:val="00D33CA3"/>
    <w:rsid w:val="00D4499C"/>
    <w:rsid w:val="00D643B6"/>
    <w:rsid w:val="00D656A2"/>
    <w:rsid w:val="00D71F11"/>
    <w:rsid w:val="00D74151"/>
    <w:rsid w:val="00D83534"/>
    <w:rsid w:val="00DA7197"/>
    <w:rsid w:val="00DD4EEE"/>
    <w:rsid w:val="00E02C37"/>
    <w:rsid w:val="00E217F6"/>
    <w:rsid w:val="00E34DAA"/>
    <w:rsid w:val="00E426F1"/>
    <w:rsid w:val="00E50661"/>
    <w:rsid w:val="00E82756"/>
    <w:rsid w:val="00E86893"/>
    <w:rsid w:val="00EC6951"/>
    <w:rsid w:val="00ED74E3"/>
    <w:rsid w:val="00EE32C9"/>
    <w:rsid w:val="00F03163"/>
    <w:rsid w:val="00F10AAD"/>
    <w:rsid w:val="00F11211"/>
    <w:rsid w:val="00F55906"/>
    <w:rsid w:val="00F568B4"/>
    <w:rsid w:val="00F62AB0"/>
    <w:rsid w:val="00F77B30"/>
    <w:rsid w:val="00F87F79"/>
    <w:rsid w:val="00F908B0"/>
    <w:rsid w:val="00FA07CA"/>
    <w:rsid w:val="00FB0608"/>
    <w:rsid w:val="00FC472A"/>
    <w:rsid w:val="00FF4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81688"/>
  <w15:docId w15:val="{FF376006-C682-45AF-B023-8F019C3CD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076"/>
    <w:rPr>
      <w:rFonts w:ascii="Calibri" w:eastAsia="Times New Roman" w:hAnsi="Calibri" w:cs="Times New Roman"/>
      <w:lang w:val="en-IN" w:eastAsia="en-IN"/>
    </w:rPr>
  </w:style>
  <w:style w:type="paragraph" w:styleId="Heading1">
    <w:name w:val="heading 1"/>
    <w:basedOn w:val="Normal"/>
    <w:next w:val="Normal"/>
    <w:link w:val="Heading1Char"/>
    <w:uiPriority w:val="99"/>
    <w:qFormat/>
    <w:rsid w:val="007B3068"/>
    <w:pPr>
      <w:keepNext/>
      <w:numPr>
        <w:numId w:val="1"/>
      </w:numPr>
      <w:spacing w:after="0" w:line="240" w:lineRule="auto"/>
      <w:outlineLvl w:val="0"/>
    </w:pPr>
    <w:rPr>
      <w:rFonts w:ascii="Times New Roman" w:hAnsi="Times New Roman"/>
      <w:b/>
      <w:sz w:val="24"/>
      <w:szCs w:val="20"/>
      <w:lang w:val="en-US" w:eastAsia="en-US"/>
    </w:rPr>
  </w:style>
  <w:style w:type="paragraph" w:styleId="Heading2">
    <w:name w:val="heading 2"/>
    <w:basedOn w:val="Normal"/>
    <w:next w:val="Normal"/>
    <w:link w:val="Heading2Char"/>
    <w:uiPriority w:val="99"/>
    <w:semiHidden/>
    <w:unhideWhenUsed/>
    <w:qFormat/>
    <w:rsid w:val="007B3068"/>
    <w:pPr>
      <w:keepNext/>
      <w:numPr>
        <w:ilvl w:val="1"/>
        <w:numId w:val="1"/>
      </w:numPr>
      <w:spacing w:after="0" w:line="240" w:lineRule="auto"/>
      <w:jc w:val="center"/>
      <w:outlineLvl w:val="1"/>
    </w:pPr>
    <w:rPr>
      <w:rFonts w:ascii="Times New Roman" w:hAnsi="Times New Roman"/>
      <w:b/>
      <w:sz w:val="24"/>
      <w:szCs w:val="20"/>
      <w:lang w:val="en-US" w:eastAsia="en-US"/>
    </w:rPr>
  </w:style>
  <w:style w:type="paragraph" w:styleId="Heading3">
    <w:name w:val="heading 3"/>
    <w:basedOn w:val="Normal"/>
    <w:next w:val="Normal"/>
    <w:link w:val="Heading3Char"/>
    <w:uiPriority w:val="99"/>
    <w:semiHidden/>
    <w:unhideWhenUsed/>
    <w:qFormat/>
    <w:rsid w:val="007B3068"/>
    <w:pPr>
      <w:keepNext/>
      <w:numPr>
        <w:ilvl w:val="2"/>
        <w:numId w:val="1"/>
      </w:numPr>
      <w:spacing w:after="0" w:line="240" w:lineRule="auto"/>
      <w:jc w:val="center"/>
      <w:outlineLvl w:val="2"/>
    </w:pPr>
    <w:rPr>
      <w:rFonts w:ascii="Arial" w:hAnsi="Arial"/>
      <w:sz w:val="24"/>
      <w:szCs w:val="20"/>
      <w:lang w:val="en-US" w:eastAsia="en-US"/>
    </w:rPr>
  </w:style>
  <w:style w:type="paragraph" w:styleId="Heading4">
    <w:name w:val="heading 4"/>
    <w:basedOn w:val="Normal"/>
    <w:next w:val="Normal"/>
    <w:link w:val="Heading4Char"/>
    <w:uiPriority w:val="99"/>
    <w:semiHidden/>
    <w:unhideWhenUsed/>
    <w:qFormat/>
    <w:rsid w:val="007B3068"/>
    <w:pPr>
      <w:keepNext/>
      <w:keepLines/>
      <w:numPr>
        <w:ilvl w:val="3"/>
        <w:numId w:val="1"/>
      </w:numPr>
      <w:spacing w:before="200" w:after="0" w:line="240" w:lineRule="auto"/>
      <w:outlineLvl w:val="3"/>
    </w:pPr>
    <w:rPr>
      <w:rFonts w:ascii="Cambria" w:hAnsi="Cambria"/>
      <w:b/>
      <w:bCs/>
      <w:i/>
      <w:iCs/>
      <w:color w:val="4F81BD"/>
      <w:sz w:val="20"/>
      <w:szCs w:val="20"/>
      <w:lang w:val="en-US" w:eastAsia="en-US"/>
    </w:rPr>
  </w:style>
  <w:style w:type="paragraph" w:styleId="Heading5">
    <w:name w:val="heading 5"/>
    <w:basedOn w:val="Normal"/>
    <w:next w:val="Normal"/>
    <w:link w:val="Heading5Char"/>
    <w:uiPriority w:val="99"/>
    <w:semiHidden/>
    <w:unhideWhenUsed/>
    <w:qFormat/>
    <w:rsid w:val="007B3068"/>
    <w:pPr>
      <w:keepNext/>
      <w:keepLines/>
      <w:numPr>
        <w:ilvl w:val="4"/>
        <w:numId w:val="1"/>
      </w:numPr>
      <w:spacing w:before="200" w:after="0" w:line="240" w:lineRule="auto"/>
      <w:outlineLvl w:val="4"/>
    </w:pPr>
    <w:rPr>
      <w:rFonts w:ascii="Cambria" w:hAnsi="Cambria"/>
      <w:color w:val="243F60"/>
      <w:sz w:val="20"/>
      <w:szCs w:val="20"/>
      <w:lang w:val="en-US" w:eastAsia="en-US"/>
    </w:rPr>
  </w:style>
  <w:style w:type="paragraph" w:styleId="Heading6">
    <w:name w:val="heading 6"/>
    <w:basedOn w:val="Normal"/>
    <w:next w:val="Normal"/>
    <w:link w:val="Heading6Char"/>
    <w:uiPriority w:val="99"/>
    <w:semiHidden/>
    <w:unhideWhenUsed/>
    <w:qFormat/>
    <w:rsid w:val="007B3068"/>
    <w:pPr>
      <w:keepNext/>
      <w:keepLines/>
      <w:numPr>
        <w:ilvl w:val="5"/>
        <w:numId w:val="1"/>
      </w:numPr>
      <w:spacing w:before="200" w:after="0" w:line="240" w:lineRule="auto"/>
      <w:outlineLvl w:val="5"/>
    </w:pPr>
    <w:rPr>
      <w:rFonts w:ascii="Cambria" w:hAnsi="Cambria"/>
      <w:i/>
      <w:iCs/>
      <w:color w:val="243F60"/>
      <w:sz w:val="20"/>
      <w:szCs w:val="20"/>
      <w:lang w:val="en-US" w:eastAsia="en-US"/>
    </w:rPr>
  </w:style>
  <w:style w:type="paragraph" w:styleId="Heading7">
    <w:name w:val="heading 7"/>
    <w:basedOn w:val="Normal"/>
    <w:next w:val="Normal"/>
    <w:link w:val="Heading7Char"/>
    <w:uiPriority w:val="99"/>
    <w:semiHidden/>
    <w:unhideWhenUsed/>
    <w:qFormat/>
    <w:rsid w:val="007B3068"/>
    <w:pPr>
      <w:keepNext/>
      <w:keepLines/>
      <w:numPr>
        <w:ilvl w:val="6"/>
        <w:numId w:val="1"/>
      </w:numPr>
      <w:spacing w:before="200" w:after="0" w:line="240" w:lineRule="auto"/>
      <w:outlineLvl w:val="6"/>
    </w:pPr>
    <w:rPr>
      <w:rFonts w:ascii="Cambria" w:hAnsi="Cambria"/>
      <w:i/>
      <w:iCs/>
      <w:color w:val="404040"/>
      <w:sz w:val="20"/>
      <w:szCs w:val="20"/>
      <w:lang w:val="en-US" w:eastAsia="en-US"/>
    </w:rPr>
  </w:style>
  <w:style w:type="paragraph" w:styleId="Heading8">
    <w:name w:val="heading 8"/>
    <w:basedOn w:val="Normal"/>
    <w:next w:val="Normal"/>
    <w:link w:val="Heading8Char"/>
    <w:uiPriority w:val="99"/>
    <w:semiHidden/>
    <w:unhideWhenUsed/>
    <w:qFormat/>
    <w:rsid w:val="007B3068"/>
    <w:pPr>
      <w:keepNext/>
      <w:keepLines/>
      <w:numPr>
        <w:ilvl w:val="7"/>
        <w:numId w:val="1"/>
      </w:numPr>
      <w:spacing w:before="200" w:after="0" w:line="240" w:lineRule="auto"/>
      <w:outlineLvl w:val="7"/>
    </w:pPr>
    <w:rPr>
      <w:rFonts w:ascii="Cambria" w:hAnsi="Cambria"/>
      <w:color w:val="404040"/>
      <w:sz w:val="20"/>
      <w:szCs w:val="20"/>
      <w:lang w:val="en-US" w:eastAsia="en-US"/>
    </w:rPr>
  </w:style>
  <w:style w:type="paragraph" w:styleId="Heading9">
    <w:name w:val="heading 9"/>
    <w:basedOn w:val="Normal"/>
    <w:next w:val="Normal"/>
    <w:link w:val="Heading9Char"/>
    <w:uiPriority w:val="99"/>
    <w:semiHidden/>
    <w:unhideWhenUsed/>
    <w:qFormat/>
    <w:rsid w:val="007B3068"/>
    <w:pPr>
      <w:keepNext/>
      <w:keepLines/>
      <w:numPr>
        <w:ilvl w:val="8"/>
        <w:numId w:val="1"/>
      </w:numPr>
      <w:spacing w:before="200" w:after="0" w:line="240" w:lineRule="auto"/>
      <w:outlineLvl w:val="8"/>
    </w:pPr>
    <w:rPr>
      <w:rFonts w:ascii="Cambria" w:hAnsi="Cambria"/>
      <w:i/>
      <w:iCs/>
      <w:color w:val="404040"/>
      <w:sz w:val="20"/>
      <w:szCs w:val="20"/>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B3068"/>
    <w:rPr>
      <w:rFonts w:ascii="Times New Roman" w:eastAsia="Times New Roman" w:hAnsi="Times New Roman" w:cs="Times New Roman"/>
      <w:b/>
      <w:sz w:val="24"/>
      <w:szCs w:val="20"/>
    </w:rPr>
  </w:style>
  <w:style w:type="character" w:customStyle="1" w:styleId="Heading2Char">
    <w:name w:val="Heading 2 Char"/>
    <w:basedOn w:val="DefaultParagraphFont"/>
    <w:link w:val="Heading2"/>
    <w:uiPriority w:val="99"/>
    <w:semiHidden/>
    <w:rsid w:val="007B3068"/>
    <w:rPr>
      <w:rFonts w:ascii="Times New Roman" w:eastAsia="Times New Roman" w:hAnsi="Times New Roman" w:cs="Times New Roman"/>
      <w:b/>
      <w:sz w:val="24"/>
      <w:szCs w:val="20"/>
    </w:rPr>
  </w:style>
  <w:style w:type="character" w:customStyle="1" w:styleId="Heading3Char">
    <w:name w:val="Heading 3 Char"/>
    <w:basedOn w:val="DefaultParagraphFont"/>
    <w:link w:val="Heading3"/>
    <w:uiPriority w:val="99"/>
    <w:semiHidden/>
    <w:rsid w:val="007B3068"/>
    <w:rPr>
      <w:rFonts w:ascii="Arial" w:eastAsia="Times New Roman" w:hAnsi="Arial" w:cs="Times New Roman"/>
      <w:sz w:val="24"/>
      <w:szCs w:val="20"/>
    </w:rPr>
  </w:style>
  <w:style w:type="character" w:customStyle="1" w:styleId="Heading4Char">
    <w:name w:val="Heading 4 Char"/>
    <w:basedOn w:val="DefaultParagraphFont"/>
    <w:link w:val="Heading4"/>
    <w:uiPriority w:val="99"/>
    <w:semiHidden/>
    <w:rsid w:val="007B3068"/>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uiPriority w:val="99"/>
    <w:semiHidden/>
    <w:rsid w:val="007B3068"/>
    <w:rPr>
      <w:rFonts w:ascii="Cambria" w:eastAsia="Times New Roman" w:hAnsi="Cambria" w:cs="Times New Roman"/>
      <w:color w:val="243F60"/>
      <w:sz w:val="20"/>
      <w:szCs w:val="20"/>
    </w:rPr>
  </w:style>
  <w:style w:type="character" w:customStyle="1" w:styleId="Heading6Char">
    <w:name w:val="Heading 6 Char"/>
    <w:basedOn w:val="DefaultParagraphFont"/>
    <w:link w:val="Heading6"/>
    <w:uiPriority w:val="99"/>
    <w:semiHidden/>
    <w:rsid w:val="007B3068"/>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uiPriority w:val="99"/>
    <w:semiHidden/>
    <w:rsid w:val="007B3068"/>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uiPriority w:val="99"/>
    <w:semiHidden/>
    <w:rsid w:val="007B3068"/>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9"/>
    <w:semiHidden/>
    <w:rsid w:val="007B3068"/>
    <w:rPr>
      <w:rFonts w:ascii="Cambria" w:eastAsia="Times New Roman" w:hAnsi="Cambria" w:cs="Times New Roman"/>
      <w:i/>
      <w:iCs/>
      <w:color w:val="404040"/>
      <w:sz w:val="20"/>
      <w:szCs w:val="20"/>
    </w:rPr>
  </w:style>
  <w:style w:type="paragraph" w:styleId="BodyText">
    <w:name w:val="Body Text"/>
    <w:basedOn w:val="Normal"/>
    <w:link w:val="BodyTextChar"/>
    <w:uiPriority w:val="99"/>
    <w:semiHidden/>
    <w:unhideWhenUsed/>
    <w:rsid w:val="007B3068"/>
    <w:pPr>
      <w:spacing w:after="0" w:line="360" w:lineRule="auto"/>
    </w:pPr>
    <w:rPr>
      <w:rFonts w:ascii="Times New Roman" w:hAnsi="Times New Roman"/>
      <w:sz w:val="24"/>
      <w:szCs w:val="20"/>
      <w:lang w:val="en-US" w:eastAsia="en-US"/>
    </w:rPr>
  </w:style>
  <w:style w:type="character" w:customStyle="1" w:styleId="BodyTextChar">
    <w:name w:val="Body Text Char"/>
    <w:basedOn w:val="DefaultParagraphFont"/>
    <w:link w:val="BodyText"/>
    <w:uiPriority w:val="99"/>
    <w:semiHidden/>
    <w:rsid w:val="007B3068"/>
    <w:rPr>
      <w:rFonts w:ascii="Times New Roman" w:eastAsia="Times New Roman" w:hAnsi="Times New Roman" w:cs="Times New Roman"/>
      <w:sz w:val="24"/>
      <w:szCs w:val="20"/>
    </w:rPr>
  </w:style>
  <w:style w:type="table" w:styleId="TableGrid">
    <w:name w:val="Table Grid"/>
    <w:basedOn w:val="TableNormal"/>
    <w:uiPriority w:val="59"/>
    <w:rsid w:val="00B22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2271"/>
    <w:pPr>
      <w:ind w:left="720"/>
      <w:contextualSpacing/>
    </w:pPr>
  </w:style>
  <w:style w:type="paragraph" w:styleId="Header">
    <w:name w:val="header"/>
    <w:basedOn w:val="Normal"/>
    <w:link w:val="HeaderChar"/>
    <w:uiPriority w:val="99"/>
    <w:unhideWhenUsed/>
    <w:rsid w:val="00A522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2CD"/>
    <w:rPr>
      <w:rFonts w:ascii="Calibri" w:eastAsia="Times New Roman" w:hAnsi="Calibri" w:cs="Times New Roman"/>
      <w:lang w:val="en-IN" w:eastAsia="en-IN"/>
    </w:rPr>
  </w:style>
  <w:style w:type="paragraph" w:styleId="Footer">
    <w:name w:val="footer"/>
    <w:basedOn w:val="Normal"/>
    <w:link w:val="FooterChar"/>
    <w:uiPriority w:val="99"/>
    <w:unhideWhenUsed/>
    <w:rsid w:val="00A522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2CD"/>
    <w:rPr>
      <w:rFonts w:ascii="Calibri" w:eastAsia="Times New Roman" w:hAnsi="Calibri" w:cs="Times New Roman"/>
      <w:lang w:val="en-IN" w:eastAsia="en-IN"/>
    </w:rPr>
  </w:style>
  <w:style w:type="character" w:styleId="Hyperlink">
    <w:name w:val="Hyperlink"/>
    <w:basedOn w:val="DefaultParagraphFont"/>
    <w:uiPriority w:val="99"/>
    <w:unhideWhenUsed/>
    <w:rsid w:val="00A7013B"/>
    <w:rPr>
      <w:color w:val="0000FF" w:themeColor="hyperlink"/>
      <w:u w:val="single"/>
    </w:rPr>
  </w:style>
  <w:style w:type="character" w:styleId="UnresolvedMention">
    <w:name w:val="Unresolved Mention"/>
    <w:basedOn w:val="DefaultParagraphFont"/>
    <w:uiPriority w:val="99"/>
    <w:semiHidden/>
    <w:unhideWhenUsed/>
    <w:rsid w:val="00A7013B"/>
    <w:rPr>
      <w:color w:val="605E5C"/>
      <w:shd w:val="clear" w:color="auto" w:fill="E1DFDD"/>
    </w:rPr>
  </w:style>
  <w:style w:type="table" w:customStyle="1" w:styleId="TableGrid0">
    <w:name w:val="TableGrid"/>
    <w:rsid w:val="00FC472A"/>
    <w:pPr>
      <w:spacing w:after="0" w:line="240" w:lineRule="auto"/>
    </w:pPr>
    <w:rPr>
      <w:rFonts w:eastAsiaTheme="minorEastAsia"/>
      <w:lang w:val="en-GB" w:eastAsia="en-GB"/>
    </w:rPr>
    <w:tblPr>
      <w:tblCellMar>
        <w:top w:w="0" w:type="dxa"/>
        <w:left w:w="0" w:type="dxa"/>
        <w:bottom w:w="0" w:type="dxa"/>
        <w:right w:w="0" w:type="dxa"/>
      </w:tblCellMar>
    </w:tblPr>
  </w:style>
  <w:style w:type="paragraph" w:styleId="NormalWeb">
    <w:name w:val="Normal (Web)"/>
    <w:basedOn w:val="Normal"/>
    <w:uiPriority w:val="99"/>
    <w:unhideWhenUsed/>
    <w:rsid w:val="00FC472A"/>
    <w:pPr>
      <w:spacing w:before="100" w:beforeAutospacing="1" w:after="100" w:afterAutospacing="1" w:line="240" w:lineRule="auto"/>
    </w:pPr>
    <w:rPr>
      <w:rFonts w:ascii="Times New Roman" w:hAnsi="Times New Roman"/>
      <w:sz w:val="24"/>
      <w:szCs w:val="24"/>
      <w:lang w:val="en-GB" w:eastAsia="en-GB"/>
    </w:rPr>
  </w:style>
  <w:style w:type="table" w:styleId="TableGridLight">
    <w:name w:val="Grid Table Light"/>
    <w:basedOn w:val="TableNormal"/>
    <w:uiPriority w:val="40"/>
    <w:rsid w:val="00E02C3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EC695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F10A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ath-inline">
    <w:name w:val="math-inline"/>
    <w:basedOn w:val="DefaultParagraphFont"/>
    <w:rsid w:val="00975479"/>
  </w:style>
  <w:style w:type="table" w:styleId="PlainTable2">
    <w:name w:val="Plain Table 2"/>
    <w:basedOn w:val="TableNormal"/>
    <w:uiPriority w:val="42"/>
    <w:rsid w:val="006225C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93283">
      <w:bodyDiv w:val="1"/>
      <w:marLeft w:val="0"/>
      <w:marRight w:val="0"/>
      <w:marTop w:val="0"/>
      <w:marBottom w:val="0"/>
      <w:divBdr>
        <w:top w:val="none" w:sz="0" w:space="0" w:color="auto"/>
        <w:left w:val="none" w:sz="0" w:space="0" w:color="auto"/>
        <w:bottom w:val="none" w:sz="0" w:space="0" w:color="auto"/>
        <w:right w:val="none" w:sz="0" w:space="0" w:color="auto"/>
      </w:divBdr>
    </w:div>
    <w:div w:id="324289447">
      <w:bodyDiv w:val="1"/>
      <w:marLeft w:val="0"/>
      <w:marRight w:val="0"/>
      <w:marTop w:val="0"/>
      <w:marBottom w:val="0"/>
      <w:divBdr>
        <w:top w:val="none" w:sz="0" w:space="0" w:color="auto"/>
        <w:left w:val="none" w:sz="0" w:space="0" w:color="auto"/>
        <w:bottom w:val="none" w:sz="0" w:space="0" w:color="auto"/>
        <w:right w:val="none" w:sz="0" w:space="0" w:color="auto"/>
      </w:divBdr>
    </w:div>
    <w:div w:id="1209100354">
      <w:bodyDiv w:val="1"/>
      <w:marLeft w:val="0"/>
      <w:marRight w:val="0"/>
      <w:marTop w:val="0"/>
      <w:marBottom w:val="0"/>
      <w:divBdr>
        <w:top w:val="none" w:sz="0" w:space="0" w:color="auto"/>
        <w:left w:val="none" w:sz="0" w:space="0" w:color="auto"/>
        <w:bottom w:val="none" w:sz="0" w:space="0" w:color="auto"/>
        <w:right w:val="none" w:sz="0" w:space="0" w:color="auto"/>
      </w:divBdr>
    </w:div>
    <w:div w:id="1221096155">
      <w:bodyDiv w:val="1"/>
      <w:marLeft w:val="0"/>
      <w:marRight w:val="0"/>
      <w:marTop w:val="0"/>
      <w:marBottom w:val="0"/>
      <w:divBdr>
        <w:top w:val="none" w:sz="0" w:space="0" w:color="auto"/>
        <w:left w:val="none" w:sz="0" w:space="0" w:color="auto"/>
        <w:bottom w:val="none" w:sz="0" w:space="0" w:color="auto"/>
        <w:right w:val="none" w:sz="0" w:space="0" w:color="auto"/>
      </w:divBdr>
    </w:div>
    <w:div w:id="1752770273">
      <w:bodyDiv w:val="1"/>
      <w:marLeft w:val="0"/>
      <w:marRight w:val="0"/>
      <w:marTop w:val="0"/>
      <w:marBottom w:val="0"/>
      <w:divBdr>
        <w:top w:val="none" w:sz="0" w:space="0" w:color="auto"/>
        <w:left w:val="none" w:sz="0" w:space="0" w:color="auto"/>
        <w:bottom w:val="none" w:sz="0" w:space="0" w:color="auto"/>
        <w:right w:val="none" w:sz="0" w:space="0" w:color="auto"/>
      </w:divBdr>
    </w:div>
    <w:div w:id="194511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shnag23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6B0E1-265F-4C32-A749-7AEE9A305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2948</Words>
  <Characters>16809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 AI</dc:creator>
  <cp:keywords/>
  <dc:description/>
  <cp:lastModifiedBy>Harsh AI</cp:lastModifiedBy>
  <cp:revision>1</cp:revision>
  <cp:lastPrinted>2025-03-16T12:27:00Z</cp:lastPrinted>
  <dcterms:created xsi:type="dcterms:W3CDTF">2026-03-26T19:35:00Z</dcterms:created>
  <dcterms:modified xsi:type="dcterms:W3CDTF">2026-03-26T19:38:00Z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1b3cb33c3c911db9b71ceb80e5c7ad9e53fad37d65564a9ca8ccbfde9a72692f</vt:lpwstr>
  </property>
</Properties>
</file>